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9F41A4">
            <w:pPr>
              <w:jc w:val="center"/>
              <w:rPr>
                <w:rFonts w:ascii="Arial" w:hAnsi="Arial"/>
              </w:rPr>
            </w:pPr>
            <w:r w:rsidRPr="009F41A4">
              <w:rPr>
                <w:rFonts w:ascii="Arial" w:hAnsi="Arial"/>
                <w:noProof/>
                <w:lang w:val="en-CA" w:eastAsia="en-CA"/>
              </w:rPr>
              <w:drawing>
                <wp:inline distT="0" distB="0" distL="0" distR="0" wp14:anchorId="25C356AA" wp14:editId="51E0895B">
                  <wp:extent cx="831850" cy="1384300"/>
                  <wp:effectExtent l="19050" t="0" r="6350" b="0"/>
                  <wp:docPr id="3" name="Picture 3"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7935" cy="1377786"/>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282026">
            <w:pPr>
              <w:rPr>
                <w:rFonts w:ascii="Arial" w:hAnsi="Arial"/>
              </w:rPr>
            </w:pPr>
            <w:r>
              <w:rPr>
                <w:rFonts w:ascii="Arial" w:hAnsi="Arial"/>
              </w:rPr>
              <w:t>Makeup Artistry l</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282026">
            <w:pPr>
              <w:rPr>
                <w:rFonts w:ascii="Arial" w:hAnsi="Arial"/>
              </w:rPr>
            </w:pPr>
            <w:r>
              <w:rPr>
                <w:rFonts w:ascii="Arial" w:hAnsi="Arial"/>
              </w:rPr>
              <w:t>EST 161</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282026">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282026">
            <w:pPr>
              <w:rPr>
                <w:rFonts w:ascii="Arial" w:hAnsi="Arial"/>
              </w:rPr>
            </w:pPr>
            <w:r>
              <w:rPr>
                <w:rFonts w:ascii="Arial" w:hAnsi="Arial"/>
              </w:rPr>
              <w:t>Esthetician Diploma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282026">
            <w:pPr>
              <w:rPr>
                <w:rFonts w:ascii="Arial" w:hAnsi="Arial"/>
              </w:rPr>
            </w:pPr>
            <w:r>
              <w:rPr>
                <w:rFonts w:ascii="Arial" w:hAnsi="Arial"/>
              </w:rPr>
              <w:t>Silvana Bassanello</w:t>
            </w:r>
          </w:p>
        </w:tc>
      </w:tr>
      <w:tr w:rsidR="00D1300B" w:rsidTr="0066204D">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370" w:type="dxa"/>
          </w:tcPr>
          <w:p w:rsidR="00D1300B" w:rsidRDefault="00282026" w:rsidP="009F41A4">
            <w:pPr>
              <w:rPr>
                <w:rFonts w:ascii="Arial" w:hAnsi="Arial"/>
              </w:rPr>
            </w:pPr>
            <w:r>
              <w:rPr>
                <w:rFonts w:ascii="Arial" w:hAnsi="Arial"/>
              </w:rPr>
              <w:t>Sept 20</w:t>
            </w:r>
            <w:r w:rsidR="002058FA">
              <w:rPr>
                <w:rFonts w:ascii="Arial" w:hAnsi="Arial"/>
              </w:rPr>
              <w:t>1</w:t>
            </w:r>
            <w:r w:rsidR="00937440">
              <w:rPr>
                <w:rFonts w:ascii="Arial" w:hAnsi="Arial"/>
              </w:rPr>
              <w:t>3</w:t>
            </w:r>
          </w:p>
        </w:tc>
        <w:tc>
          <w:tcPr>
            <w:tcW w:w="3600" w:type="dxa"/>
            <w:gridSpan w:val="2"/>
          </w:tcPr>
          <w:p w:rsidR="00D1300B" w:rsidRDefault="00D1300B">
            <w:pPr>
              <w:rPr>
                <w:rFonts w:ascii="Arial" w:hAnsi="Arial"/>
              </w:rPr>
            </w:pPr>
            <w:r>
              <w:rPr>
                <w:rFonts w:ascii="Arial" w:hAnsi="Arial"/>
                <w:b/>
                <w:lang w:val="en-GB"/>
              </w:rPr>
              <w:t>PREVIOUS OUTLINE DATED:</w:t>
            </w:r>
          </w:p>
        </w:tc>
        <w:tc>
          <w:tcPr>
            <w:tcW w:w="1368" w:type="dxa"/>
            <w:gridSpan w:val="2"/>
          </w:tcPr>
          <w:p w:rsidR="00D1300B" w:rsidRDefault="00282026">
            <w:pPr>
              <w:rPr>
                <w:rFonts w:ascii="Arial" w:hAnsi="Arial"/>
              </w:rPr>
            </w:pPr>
            <w:r>
              <w:rPr>
                <w:rFonts w:ascii="Arial" w:hAnsi="Arial"/>
              </w:rPr>
              <w:t>Sept 20</w:t>
            </w:r>
            <w:r w:rsidR="002058FA">
              <w:rPr>
                <w:rFonts w:ascii="Arial" w:hAnsi="Arial"/>
              </w:rPr>
              <w:t>1</w:t>
            </w:r>
            <w:r w:rsidR="00937440">
              <w:rPr>
                <w:rFonts w:ascii="Arial" w:hAnsi="Arial"/>
              </w:rPr>
              <w:t>2</w:t>
            </w:r>
          </w:p>
        </w:tc>
      </w:tr>
      <w:tr w:rsidR="00D1300B" w:rsidTr="0066204D">
        <w:trPr>
          <w:cantSplit/>
        </w:trPr>
        <w:tc>
          <w:tcPr>
            <w:tcW w:w="2518" w:type="dxa"/>
          </w:tcPr>
          <w:p w:rsidR="00D1300B" w:rsidRDefault="00D1300B">
            <w:pPr>
              <w:rPr>
                <w:rFonts w:ascii="Arial" w:hAnsi="Arial"/>
              </w:rPr>
            </w:pPr>
            <w:r>
              <w:rPr>
                <w:rFonts w:ascii="Arial" w:hAnsi="Arial"/>
                <w:b/>
                <w:lang w:val="en-GB"/>
              </w:rPr>
              <w:t>APPROVED:</w:t>
            </w:r>
          </w:p>
        </w:tc>
        <w:tc>
          <w:tcPr>
            <w:tcW w:w="4970" w:type="dxa"/>
            <w:gridSpan w:val="3"/>
          </w:tcPr>
          <w:p w:rsidR="00D1300B" w:rsidRDefault="00F35BF2">
            <w:pPr>
              <w:jc w:val="center"/>
              <w:rPr>
                <w:rFonts w:ascii="Arial" w:hAnsi="Arial"/>
              </w:rPr>
            </w:pPr>
            <w:r>
              <w:rPr>
                <w:rFonts w:ascii="Arial" w:hAnsi="Arial"/>
              </w:rPr>
              <w:t>“Angelique Lemay”</w:t>
            </w:r>
          </w:p>
        </w:tc>
        <w:tc>
          <w:tcPr>
            <w:tcW w:w="1368" w:type="dxa"/>
            <w:gridSpan w:val="2"/>
          </w:tcPr>
          <w:p w:rsidR="00D1300B" w:rsidRDefault="00F35BF2">
            <w:pPr>
              <w:rPr>
                <w:rFonts w:ascii="Arial" w:hAnsi="Arial"/>
              </w:rPr>
            </w:pPr>
            <w:r>
              <w:t>Aug. 2013</w:t>
            </w:r>
          </w:p>
        </w:tc>
      </w:tr>
      <w:tr w:rsidR="00D1300B" w:rsidTr="0066204D">
        <w:trPr>
          <w:cantSplit/>
        </w:trPr>
        <w:tc>
          <w:tcPr>
            <w:tcW w:w="2518" w:type="dxa"/>
          </w:tcPr>
          <w:p w:rsidR="00D1300B" w:rsidRDefault="00D1300B">
            <w:pPr>
              <w:rPr>
                <w:rFonts w:ascii="Arial" w:hAnsi="Arial"/>
              </w:rPr>
            </w:pPr>
          </w:p>
        </w:tc>
        <w:tc>
          <w:tcPr>
            <w:tcW w:w="497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E74588">
            <w:pPr>
              <w:pStyle w:val="Heading2"/>
              <w:rPr>
                <w:rFonts w:ascii="Arial" w:hAnsi="Arial"/>
                <w:lang w:val="en-US"/>
              </w:rPr>
            </w:pPr>
            <w:r>
              <w:rPr>
                <w:rFonts w:ascii="Arial" w:hAnsi="Arial"/>
              </w:rPr>
              <w:t>DEAN</w:t>
            </w:r>
          </w:p>
        </w:tc>
        <w:tc>
          <w:tcPr>
            <w:tcW w:w="1368"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282026">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282026">
            <w:pPr>
              <w:rPr>
                <w:rFonts w:ascii="Arial" w:hAnsi="Arial"/>
              </w:rPr>
            </w:pPr>
            <w:r>
              <w:rPr>
                <w:rFonts w:ascii="Arial" w:hAnsi="Arial"/>
              </w:rPr>
              <w:t>None</w:t>
            </w:r>
            <w:bookmarkStart w:id="0" w:name="_GoBack"/>
            <w:bookmarkEnd w:id="0"/>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282026">
            <w:pPr>
              <w:rPr>
                <w:rFonts w:ascii="Arial" w:hAnsi="Arial"/>
              </w:rPr>
            </w:pPr>
            <w:r>
              <w:rPr>
                <w:rFonts w:ascii="Arial" w:hAnsi="Arial"/>
              </w:rPr>
              <w:t>4</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2058FA">
              <w:rPr>
                <w:rFonts w:ascii="Arial" w:hAnsi="Arial"/>
                <w:b w:val="0"/>
                <w:i/>
              </w:rPr>
              <w:t>Angelique Lemay</w:t>
            </w:r>
            <w:r w:rsidR="003D0B70">
              <w:rPr>
                <w:rFonts w:ascii="Arial" w:hAnsi="Arial"/>
                <w:b w:val="0"/>
                <w:i/>
              </w:rPr>
              <w:t xml:space="preserve">, </w:t>
            </w:r>
            <w:r w:rsidR="00937440">
              <w:rPr>
                <w:rFonts w:ascii="Arial" w:hAnsi="Arial"/>
                <w:b w:val="0"/>
                <w:i/>
              </w:rPr>
              <w:t>Dean</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2058FA">
              <w:rPr>
                <w:rFonts w:ascii="Arial" w:hAnsi="Arial"/>
                <w:i/>
                <w:lang w:val="en-GB"/>
              </w:rPr>
              <w:t>Community Services</w:t>
            </w:r>
            <w:r w:rsidR="00937440">
              <w:rPr>
                <w:rFonts w:ascii="Arial" w:hAnsi="Arial"/>
                <w:i/>
                <w:lang w:val="en-GB"/>
              </w:rPr>
              <w:t xml:space="preserve"> and Interdisciplinary Studies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2058FA">
              <w:rPr>
                <w:rFonts w:ascii="Arial" w:hAnsi="Arial"/>
                <w:i/>
                <w:lang w:val="en-GB"/>
              </w:rPr>
              <w:t>2603</w:t>
            </w:r>
          </w:p>
          <w:p w:rsidR="00401A63" w:rsidRDefault="00401A63">
            <w:pPr>
              <w:tabs>
                <w:tab w:val="center" w:pos="4560"/>
              </w:tabs>
              <w:jc w:val="center"/>
              <w:rPr>
                <w:rFonts w:ascii="Arial" w:hAnsi="Arial"/>
                <w:i/>
                <w:lang w:val="en-GB"/>
              </w:rPr>
            </w:pPr>
          </w:p>
          <w:p w:rsidR="00E74588" w:rsidRDefault="00E74588">
            <w:pPr>
              <w:tabs>
                <w:tab w:val="center" w:pos="4560"/>
              </w:tabs>
              <w:jc w:val="center"/>
              <w:rPr>
                <w:rFonts w:ascii="Arial" w:hAnsi="Arial"/>
                <w:i/>
                <w:lang w:val="en-GB"/>
              </w:rPr>
            </w:pPr>
          </w:p>
          <w:p w:rsidR="00401A63" w:rsidRDefault="00401A63">
            <w:pPr>
              <w:tabs>
                <w:tab w:val="center" w:pos="4560"/>
              </w:tabs>
              <w:jc w:val="center"/>
              <w:rPr>
                <w:rFonts w:ascii="Arial" w:hAnsi="Arial"/>
              </w:rPr>
            </w:pPr>
          </w:p>
        </w:tc>
      </w:tr>
    </w:tbl>
    <w:p w:rsidR="00401A63" w:rsidRDefault="00401A63">
      <w:pPr>
        <w:rPr>
          <w:rFonts w:ascii="Arial" w:hAnsi="Arial"/>
          <w:i/>
          <w:lang w:val="en-GB"/>
        </w:rPr>
      </w:pPr>
      <w:r>
        <w:rPr>
          <w:rFonts w:ascii="Arial" w:hAnsi="Arial"/>
          <w:i/>
          <w:lang w:val="en-GB"/>
        </w:rPr>
        <w:br w:type="page"/>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282026" w:rsidRDefault="00282026">
            <w:pPr>
              <w:rPr>
                <w:rFonts w:ascii="Arial" w:hAnsi="Arial"/>
                <w:b/>
              </w:rPr>
            </w:pPr>
          </w:p>
          <w:p w:rsidR="00282026" w:rsidRPr="00401A63" w:rsidRDefault="00282026" w:rsidP="00F22366">
            <w:pPr>
              <w:rPr>
                <w:rFonts w:ascii="Arial" w:hAnsi="Arial"/>
              </w:rPr>
            </w:pPr>
            <w:r w:rsidRPr="00401A63">
              <w:rPr>
                <w:rFonts w:ascii="Arial" w:hAnsi="Arial"/>
              </w:rPr>
              <w:t xml:space="preserve">This course introduces students </w:t>
            </w:r>
            <w:r w:rsidR="005355B4" w:rsidRPr="00401A63">
              <w:rPr>
                <w:rFonts w:ascii="Arial" w:hAnsi="Arial"/>
              </w:rPr>
              <w:t xml:space="preserve">the </w:t>
            </w:r>
            <w:r w:rsidR="00A536D6">
              <w:rPr>
                <w:rFonts w:ascii="Arial" w:hAnsi="Arial"/>
              </w:rPr>
              <w:t xml:space="preserve">Professional Makeup Procedure when applying makeup for special occasions for either day or evening and for </w:t>
            </w:r>
            <w:r w:rsidR="00F22366">
              <w:rPr>
                <w:rFonts w:ascii="Arial" w:hAnsi="Arial"/>
              </w:rPr>
              <w:t xml:space="preserve">all age ranges including preteen and mature clients.  </w:t>
            </w:r>
            <w:r w:rsidR="00A536D6">
              <w:rPr>
                <w:rFonts w:ascii="Arial" w:hAnsi="Arial"/>
              </w:rPr>
              <w:t xml:space="preserve"> Basic corrective techniques utilizing colour theory as well as highlighting and contouring techniques </w:t>
            </w:r>
            <w:r w:rsidR="005355B4" w:rsidRPr="00401A63">
              <w:rPr>
                <w:rFonts w:ascii="Arial" w:hAnsi="Arial"/>
              </w:rPr>
              <w:t>for a variety of face and eye shapes, and for fe</w:t>
            </w:r>
            <w:r w:rsidR="00A536D6">
              <w:rPr>
                <w:rFonts w:ascii="Arial" w:hAnsi="Arial"/>
              </w:rPr>
              <w:t>atures including lips and noses, will be emphasized.</w:t>
            </w:r>
            <w:r w:rsidR="005355B4" w:rsidRPr="00401A63">
              <w:rPr>
                <w:rFonts w:ascii="Arial" w:hAnsi="Arial"/>
              </w:rPr>
              <w:t xml:space="preserve">  </w:t>
            </w:r>
            <w:r w:rsidR="00F22366">
              <w:rPr>
                <w:rFonts w:ascii="Arial" w:hAnsi="Arial"/>
              </w:rPr>
              <w:t>Students will use a</w:t>
            </w:r>
            <w:r w:rsidR="005355B4" w:rsidRPr="00401A63">
              <w:rPr>
                <w:rFonts w:ascii="Arial" w:hAnsi="Arial"/>
              </w:rPr>
              <w:t xml:space="preserve"> variety of cosmetic products, supplies a</w:t>
            </w:r>
            <w:r w:rsidR="00A536D6">
              <w:rPr>
                <w:rFonts w:ascii="Arial" w:hAnsi="Arial"/>
              </w:rPr>
              <w:t>n</w:t>
            </w:r>
            <w:r w:rsidR="00F22366">
              <w:rPr>
                <w:rFonts w:ascii="Arial" w:hAnsi="Arial"/>
              </w:rPr>
              <w:t xml:space="preserve">d tools used by makeup artists.  </w:t>
            </w:r>
            <w:r w:rsidR="00656756" w:rsidRPr="00401A63">
              <w:rPr>
                <w:rFonts w:ascii="Arial" w:hAnsi="Arial"/>
              </w:rPr>
              <w:t>Client consultation skills will be developed</w:t>
            </w:r>
            <w:r w:rsidR="00727986" w:rsidRPr="00401A63">
              <w:rPr>
                <w:rFonts w:ascii="Arial" w:hAnsi="Arial"/>
              </w:rPr>
              <w:t xml:space="preserve">.  Sanitation and disinfection of all tools, and supplies will be discussed and practiced in every practical makeup class in order to ensure the health and safety of yourself and others and also to ensure the </w:t>
            </w:r>
            <w:r w:rsidR="00D55FB7" w:rsidRPr="00401A63">
              <w:rPr>
                <w:rFonts w:ascii="Arial" w:hAnsi="Arial"/>
              </w:rPr>
              <w:t>longevity of the student’s makeup kit and supplies.</w:t>
            </w:r>
            <w:r w:rsidR="00722F84" w:rsidRPr="00401A63">
              <w:rPr>
                <w:rFonts w:ascii="Arial" w:hAnsi="Arial"/>
              </w:rPr>
              <w:t xml:space="preserve">  </w:t>
            </w:r>
          </w:p>
        </w:tc>
      </w:tr>
    </w:tbl>
    <w:p w:rsidR="00D1300B" w:rsidRDefault="00D1300B">
      <w:pPr>
        <w:rPr>
          <w:rFonts w:ascii="Arial" w:hAnsi="Arial"/>
        </w:rPr>
      </w:pPr>
    </w:p>
    <w:p w:rsidR="00401A63" w:rsidRDefault="00401A63">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691B12">
            <w:pPr>
              <w:rPr>
                <w:rFonts w:ascii="Arial" w:hAnsi="Arial"/>
              </w:rPr>
            </w:pPr>
            <w:r>
              <w:rPr>
                <w:rFonts w:ascii="Arial" w:hAnsi="Arial"/>
              </w:rPr>
              <w:t>Prepare client and workstation for a professional makeup application.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691B12" w:rsidRDefault="00691B12" w:rsidP="00691B12">
            <w:pPr>
              <w:numPr>
                <w:ilvl w:val="0"/>
                <w:numId w:val="13"/>
              </w:numPr>
              <w:rPr>
                <w:rFonts w:ascii="Arial" w:hAnsi="Arial"/>
              </w:rPr>
            </w:pPr>
            <w:r>
              <w:rPr>
                <w:rFonts w:ascii="Arial" w:hAnsi="Arial"/>
              </w:rPr>
              <w:t>Drape client appropriately for a professional makeup service</w:t>
            </w:r>
          </w:p>
          <w:p w:rsidR="00691B12" w:rsidRDefault="00691B12" w:rsidP="00691B12">
            <w:pPr>
              <w:numPr>
                <w:ilvl w:val="0"/>
                <w:numId w:val="13"/>
              </w:numPr>
              <w:rPr>
                <w:rFonts w:ascii="Arial" w:hAnsi="Arial"/>
              </w:rPr>
            </w:pPr>
            <w:r>
              <w:rPr>
                <w:rFonts w:ascii="Arial" w:hAnsi="Arial"/>
              </w:rPr>
              <w:t>Prepare a workstation with all the necessary supplies and materials</w:t>
            </w:r>
            <w:r w:rsidR="00727986">
              <w:rPr>
                <w:rFonts w:ascii="Arial" w:hAnsi="Arial"/>
              </w:rPr>
              <w:t>, ensuring that all brushes have been properly disinfected, while practicing aseptic procedures with all products and supplies.</w:t>
            </w:r>
          </w:p>
          <w:p w:rsidR="00727986" w:rsidRDefault="00D55FB7" w:rsidP="00691B12">
            <w:pPr>
              <w:numPr>
                <w:ilvl w:val="0"/>
                <w:numId w:val="13"/>
              </w:numPr>
              <w:rPr>
                <w:rFonts w:ascii="Arial" w:hAnsi="Arial"/>
              </w:rPr>
            </w:pPr>
            <w:r>
              <w:rPr>
                <w:rFonts w:ascii="Arial" w:hAnsi="Arial"/>
              </w:rPr>
              <w:t xml:space="preserve">Conduct a professional client consultation and needs analysis and elicit appropriate information in order to </w:t>
            </w:r>
            <w:r w:rsidR="00BD422C">
              <w:rPr>
                <w:rFonts w:ascii="Arial" w:hAnsi="Arial"/>
              </w:rPr>
              <w:t>provide a customized makeup service.</w:t>
            </w:r>
          </w:p>
          <w:p w:rsidR="00BD422C" w:rsidRDefault="00BD422C" w:rsidP="00691B12">
            <w:pPr>
              <w:numPr>
                <w:ilvl w:val="0"/>
                <w:numId w:val="13"/>
              </w:numPr>
              <w:rPr>
                <w:rFonts w:ascii="Arial" w:hAnsi="Arial"/>
              </w:rPr>
            </w:pPr>
            <w:r>
              <w:rPr>
                <w:rFonts w:ascii="Arial" w:hAnsi="Arial"/>
              </w:rPr>
              <w:t>Determine contraindications and necessary modifications to the makeup service utilizing the information related to product ingredients and client consultation</w:t>
            </w:r>
          </w:p>
          <w:p w:rsidR="00BD422C" w:rsidRDefault="00BD422C" w:rsidP="00691B12">
            <w:pPr>
              <w:numPr>
                <w:ilvl w:val="0"/>
                <w:numId w:val="13"/>
              </w:numPr>
              <w:rPr>
                <w:rFonts w:ascii="Arial" w:hAnsi="Arial"/>
              </w:rPr>
            </w:pPr>
            <w:r>
              <w:rPr>
                <w:rFonts w:ascii="Arial" w:hAnsi="Arial"/>
              </w:rPr>
              <w:t>Apply knowledge of the structure of the skin, identifying skin types and/or related conditions</w:t>
            </w:r>
          </w:p>
          <w:p w:rsidR="00BD422C" w:rsidRDefault="00BD422C" w:rsidP="00BD422C">
            <w:pPr>
              <w:numPr>
                <w:ilvl w:val="0"/>
                <w:numId w:val="13"/>
              </w:numPr>
              <w:rPr>
                <w:rFonts w:ascii="Arial" w:hAnsi="Arial"/>
              </w:rPr>
            </w:pPr>
            <w:r>
              <w:rPr>
                <w:rFonts w:ascii="Arial" w:hAnsi="Arial"/>
              </w:rPr>
              <w:t>Maintain and store all instruments, material and supplies according to the manufacturer’s guidelines and as required by Algoma Public Health.</w:t>
            </w:r>
          </w:p>
          <w:p w:rsidR="00781714" w:rsidRDefault="00781714" w:rsidP="00BD422C">
            <w:pPr>
              <w:numPr>
                <w:ilvl w:val="0"/>
                <w:numId w:val="13"/>
              </w:numPr>
              <w:rPr>
                <w:rFonts w:ascii="Arial" w:hAnsi="Arial"/>
              </w:rPr>
            </w:pPr>
            <w:r>
              <w:rPr>
                <w:rFonts w:ascii="Arial" w:hAnsi="Arial"/>
              </w:rPr>
              <w:t>Contribute to the maintenance of business records and client files by accurately recording information on client’s makeup chart.</w:t>
            </w:r>
          </w:p>
          <w:p w:rsidR="00781714" w:rsidRDefault="00781714" w:rsidP="00781714">
            <w:pPr>
              <w:rPr>
                <w:rFonts w:ascii="Arial" w:hAnsi="Arial"/>
              </w:rPr>
            </w:pPr>
          </w:p>
          <w:p w:rsidR="00781714" w:rsidRPr="00BD422C" w:rsidRDefault="00781714" w:rsidP="00781714">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781714">
            <w:pPr>
              <w:rPr>
                <w:rFonts w:ascii="Arial" w:hAnsi="Arial"/>
              </w:rPr>
            </w:pPr>
            <w:r>
              <w:rPr>
                <w:rFonts w:ascii="Arial" w:hAnsi="Arial"/>
              </w:rPr>
              <w:t>Utilize a variety of makeup products and tools when providing a professional makeup service.</w:t>
            </w:r>
          </w:p>
          <w:p w:rsidR="00E74588" w:rsidRDefault="00E74588">
            <w:pPr>
              <w:rPr>
                <w:rFonts w:ascii="Arial" w:hAnsi="Arial"/>
              </w:rPr>
            </w:pPr>
          </w:p>
          <w:p w:rsidR="00E74588" w:rsidRDefault="00E7458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81714" w:rsidRDefault="00781714" w:rsidP="00781714">
            <w:pPr>
              <w:numPr>
                <w:ilvl w:val="0"/>
                <w:numId w:val="14"/>
              </w:numPr>
              <w:rPr>
                <w:rFonts w:ascii="Arial" w:hAnsi="Arial"/>
              </w:rPr>
            </w:pPr>
            <w:r>
              <w:rPr>
                <w:rFonts w:ascii="Arial" w:hAnsi="Arial"/>
              </w:rPr>
              <w:t>Identify the classifications of makeup products and the wide range of products available within those classifications.</w:t>
            </w:r>
          </w:p>
          <w:p w:rsidR="00125DEF" w:rsidRDefault="00125DEF" w:rsidP="00781714">
            <w:pPr>
              <w:numPr>
                <w:ilvl w:val="0"/>
                <w:numId w:val="14"/>
              </w:numPr>
              <w:rPr>
                <w:rFonts w:ascii="Arial" w:hAnsi="Arial"/>
              </w:rPr>
            </w:pPr>
            <w:r>
              <w:rPr>
                <w:rFonts w:ascii="Arial" w:hAnsi="Arial"/>
              </w:rPr>
              <w:t>Describe common ingredients used</w:t>
            </w:r>
            <w:r w:rsidR="00013682">
              <w:rPr>
                <w:rFonts w:ascii="Arial" w:hAnsi="Arial"/>
              </w:rPr>
              <w:t xml:space="preserve"> in formulating makeup products.</w:t>
            </w:r>
          </w:p>
          <w:p w:rsidR="00125DEF" w:rsidRDefault="00125DEF" w:rsidP="00781714">
            <w:pPr>
              <w:numPr>
                <w:ilvl w:val="0"/>
                <w:numId w:val="14"/>
              </w:numPr>
              <w:rPr>
                <w:rFonts w:ascii="Arial" w:hAnsi="Arial"/>
              </w:rPr>
            </w:pPr>
            <w:r>
              <w:rPr>
                <w:rFonts w:ascii="Arial" w:hAnsi="Arial"/>
              </w:rPr>
              <w:t>Identify and use a variety of makeup brushes</w:t>
            </w:r>
          </w:p>
          <w:p w:rsidR="00125DEF" w:rsidRDefault="00125DEF" w:rsidP="00781714">
            <w:pPr>
              <w:numPr>
                <w:ilvl w:val="0"/>
                <w:numId w:val="14"/>
              </w:numPr>
              <w:rPr>
                <w:rFonts w:ascii="Arial" w:hAnsi="Arial"/>
              </w:rPr>
            </w:pPr>
            <w:r>
              <w:rPr>
                <w:rFonts w:ascii="Arial" w:hAnsi="Arial"/>
              </w:rPr>
              <w:t>Disinfect and properly store makeup brushes in accordance with Algoma Public Health regulations</w:t>
            </w:r>
          </w:p>
          <w:p w:rsidR="00AD3234" w:rsidRPr="00AD3234" w:rsidRDefault="00125DEF" w:rsidP="00AD3234">
            <w:pPr>
              <w:numPr>
                <w:ilvl w:val="0"/>
                <w:numId w:val="14"/>
              </w:numPr>
              <w:rPr>
                <w:rFonts w:ascii="Arial" w:hAnsi="Arial"/>
              </w:rPr>
            </w:pPr>
            <w:r>
              <w:rPr>
                <w:rFonts w:ascii="Arial" w:hAnsi="Arial"/>
              </w:rPr>
              <w:t>Demonstrate aseptic procedure during the makeup application, practice health and safety measures when using makeup products in order to ensure the health and safety of others.</w:t>
            </w:r>
          </w:p>
          <w:p w:rsidR="00125DEF" w:rsidRDefault="00125DEF" w:rsidP="00781714">
            <w:pPr>
              <w:numPr>
                <w:ilvl w:val="0"/>
                <w:numId w:val="14"/>
              </w:numPr>
              <w:rPr>
                <w:rFonts w:ascii="Arial" w:hAnsi="Arial"/>
              </w:rPr>
            </w:pPr>
            <w:r>
              <w:rPr>
                <w:rFonts w:ascii="Arial" w:hAnsi="Arial"/>
              </w:rPr>
              <w:t>Maintain and store all tools, supplies and makeup products</w:t>
            </w:r>
            <w:r w:rsidR="00AD3234">
              <w:rPr>
                <w:rFonts w:ascii="Arial" w:hAnsi="Arial"/>
              </w:rPr>
              <w:t xml:space="preserve"> according to manufacturer’s guidelines and as required by Algoma Public Heal</w:t>
            </w:r>
            <w:r w:rsidR="00013682">
              <w:rPr>
                <w:rFonts w:ascii="Arial" w:hAnsi="Arial"/>
              </w:rPr>
              <w:t>t</w:t>
            </w:r>
            <w:r w:rsidR="00AD3234">
              <w:rPr>
                <w:rFonts w:ascii="Arial" w:hAnsi="Arial"/>
              </w:rPr>
              <w:t>h.</w:t>
            </w:r>
          </w:p>
          <w:p w:rsidR="00AD3234" w:rsidRDefault="00AD3234" w:rsidP="00AD3234">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AD3234">
            <w:pPr>
              <w:rPr>
                <w:rFonts w:ascii="Arial" w:hAnsi="Arial"/>
              </w:rPr>
            </w:pPr>
            <w:r>
              <w:rPr>
                <w:rFonts w:ascii="Arial" w:hAnsi="Arial"/>
              </w:rPr>
              <w:t>Demonstrate the principles of colour theory when providing a professional makeup service.</w:t>
            </w:r>
          </w:p>
          <w:p w:rsidR="00E74588" w:rsidRDefault="00E7458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D3234" w:rsidRDefault="00AD3234" w:rsidP="00AD3234">
            <w:pPr>
              <w:numPr>
                <w:ilvl w:val="0"/>
                <w:numId w:val="15"/>
              </w:numPr>
              <w:rPr>
                <w:rFonts w:ascii="Arial" w:hAnsi="Arial"/>
              </w:rPr>
            </w:pPr>
            <w:r>
              <w:rPr>
                <w:rFonts w:ascii="Arial" w:hAnsi="Arial"/>
              </w:rPr>
              <w:t>Differentiate between primary, secondary and tertiary colours.</w:t>
            </w:r>
          </w:p>
          <w:p w:rsidR="00AD3234" w:rsidRDefault="00AD3234" w:rsidP="00AD3234">
            <w:pPr>
              <w:numPr>
                <w:ilvl w:val="0"/>
                <w:numId w:val="15"/>
              </w:numPr>
              <w:rPr>
                <w:rFonts w:ascii="Arial" w:hAnsi="Arial"/>
              </w:rPr>
            </w:pPr>
            <w:r>
              <w:rPr>
                <w:rFonts w:ascii="Arial" w:hAnsi="Arial"/>
              </w:rPr>
              <w:t>Differentiate between warm, cool and neutral colours</w:t>
            </w:r>
          </w:p>
          <w:p w:rsidR="003A3FDB" w:rsidRDefault="00AD3234" w:rsidP="00AD3234">
            <w:pPr>
              <w:numPr>
                <w:ilvl w:val="0"/>
                <w:numId w:val="15"/>
              </w:numPr>
              <w:rPr>
                <w:rFonts w:ascii="Arial" w:hAnsi="Arial"/>
              </w:rPr>
            </w:pPr>
            <w:r>
              <w:rPr>
                <w:rFonts w:ascii="Arial" w:hAnsi="Arial"/>
              </w:rPr>
              <w:t xml:space="preserve">Demonstrate </w:t>
            </w:r>
            <w:r w:rsidR="003A3FDB">
              <w:rPr>
                <w:rFonts w:ascii="Arial" w:hAnsi="Arial"/>
              </w:rPr>
              <w:t xml:space="preserve">principles of </w:t>
            </w:r>
            <w:r>
              <w:rPr>
                <w:rFonts w:ascii="Arial" w:hAnsi="Arial"/>
              </w:rPr>
              <w:t xml:space="preserve">colour theory when </w:t>
            </w:r>
            <w:r w:rsidR="00013682">
              <w:rPr>
                <w:rFonts w:ascii="Arial" w:hAnsi="Arial"/>
              </w:rPr>
              <w:t xml:space="preserve">applying </w:t>
            </w:r>
            <w:r w:rsidR="003A3FDB">
              <w:rPr>
                <w:rFonts w:ascii="Arial" w:hAnsi="Arial"/>
              </w:rPr>
              <w:t>concealing</w:t>
            </w:r>
            <w:r w:rsidR="00013682">
              <w:rPr>
                <w:rFonts w:ascii="Arial" w:hAnsi="Arial"/>
              </w:rPr>
              <w:t xml:space="preserve"> techniques</w:t>
            </w:r>
            <w:r w:rsidR="003A3FDB">
              <w:rPr>
                <w:rFonts w:ascii="Arial" w:hAnsi="Arial"/>
              </w:rPr>
              <w:t>, and when emphasizing features such as eye colour, hair colour, clothing.</w:t>
            </w:r>
          </w:p>
          <w:p w:rsidR="00245BFB" w:rsidRPr="00245BFB" w:rsidRDefault="003A3FDB" w:rsidP="00245BFB">
            <w:pPr>
              <w:numPr>
                <w:ilvl w:val="0"/>
                <w:numId w:val="15"/>
              </w:numPr>
              <w:rPr>
                <w:rFonts w:ascii="Arial" w:hAnsi="Arial"/>
              </w:rPr>
            </w:pPr>
            <w:r>
              <w:rPr>
                <w:rFonts w:ascii="Arial" w:hAnsi="Arial"/>
              </w:rPr>
              <w:t xml:space="preserve">Demonstrate appropriate use </w:t>
            </w:r>
            <w:r w:rsidR="00013682">
              <w:rPr>
                <w:rFonts w:ascii="Arial" w:hAnsi="Arial"/>
              </w:rPr>
              <w:t xml:space="preserve">and understanding </w:t>
            </w:r>
            <w:r>
              <w:rPr>
                <w:rFonts w:ascii="Arial" w:hAnsi="Arial"/>
              </w:rPr>
              <w:t xml:space="preserve">of the colour wheel. </w:t>
            </w:r>
          </w:p>
          <w:p w:rsidR="003A3FDB" w:rsidRDefault="003A3FDB" w:rsidP="003A3FDB">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F22366" w:rsidP="00F22366">
            <w:pPr>
              <w:rPr>
                <w:rFonts w:ascii="Arial" w:hAnsi="Arial"/>
              </w:rPr>
            </w:pPr>
            <w:r>
              <w:rPr>
                <w:rFonts w:ascii="Arial" w:hAnsi="Arial"/>
              </w:rPr>
              <w:t xml:space="preserve">Demonstrate, with proficiency, </w:t>
            </w:r>
            <w:r w:rsidR="006B423D">
              <w:rPr>
                <w:rFonts w:ascii="Arial" w:hAnsi="Arial"/>
              </w:rPr>
              <w:t>corrective makeup techniques for a variety of skin conditions and for various face shapes, eye shapes, lips and noses.</w:t>
            </w:r>
          </w:p>
          <w:p w:rsidR="00E74588" w:rsidRPr="006B423D" w:rsidRDefault="00E74588" w:rsidP="00F2236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B423D" w:rsidRDefault="006B423D" w:rsidP="006B423D">
            <w:pPr>
              <w:numPr>
                <w:ilvl w:val="0"/>
                <w:numId w:val="16"/>
              </w:numPr>
              <w:rPr>
                <w:rFonts w:ascii="Arial" w:hAnsi="Arial"/>
              </w:rPr>
            </w:pPr>
            <w:r>
              <w:rPr>
                <w:rFonts w:ascii="Arial" w:hAnsi="Arial"/>
              </w:rPr>
              <w:t>Identify colour theory principles when</w:t>
            </w:r>
            <w:r w:rsidR="002058FA">
              <w:rPr>
                <w:rFonts w:ascii="Arial" w:hAnsi="Arial"/>
              </w:rPr>
              <w:t xml:space="preserve"> choosing and combining conceale</w:t>
            </w:r>
            <w:r>
              <w:rPr>
                <w:rFonts w:ascii="Arial" w:hAnsi="Arial"/>
              </w:rPr>
              <w:t>r shades to correct various skin conditions including dark circles, blemishes, and ruddy skin tones</w:t>
            </w:r>
          </w:p>
          <w:p w:rsidR="00F240A1" w:rsidRDefault="00F240A1" w:rsidP="006B423D">
            <w:pPr>
              <w:numPr>
                <w:ilvl w:val="0"/>
                <w:numId w:val="16"/>
              </w:numPr>
              <w:rPr>
                <w:rFonts w:ascii="Arial" w:hAnsi="Arial"/>
              </w:rPr>
            </w:pPr>
            <w:r>
              <w:rPr>
                <w:rFonts w:ascii="Arial" w:hAnsi="Arial"/>
              </w:rPr>
              <w:t>Knowledge of the colour wheel</w:t>
            </w:r>
          </w:p>
          <w:p w:rsidR="00B32C3B" w:rsidRDefault="00B32C3B" w:rsidP="006B423D">
            <w:pPr>
              <w:numPr>
                <w:ilvl w:val="0"/>
                <w:numId w:val="16"/>
              </w:numPr>
              <w:rPr>
                <w:rFonts w:ascii="Arial" w:hAnsi="Arial"/>
              </w:rPr>
            </w:pPr>
            <w:r>
              <w:rPr>
                <w:rFonts w:ascii="Arial" w:hAnsi="Arial"/>
              </w:rPr>
              <w:t>Recognize a variety of products used for highlighting and contouring and use products to effectively enhance a client’s features</w:t>
            </w:r>
          </w:p>
          <w:p w:rsidR="00B32C3B" w:rsidRDefault="00B32C3B" w:rsidP="006B423D">
            <w:pPr>
              <w:numPr>
                <w:ilvl w:val="0"/>
                <w:numId w:val="16"/>
              </w:numPr>
              <w:rPr>
                <w:rFonts w:ascii="Arial" w:hAnsi="Arial"/>
              </w:rPr>
            </w:pPr>
            <w:r>
              <w:rPr>
                <w:rFonts w:ascii="Arial" w:hAnsi="Arial"/>
              </w:rPr>
              <w:t xml:space="preserve">Use a variety of makeup brushes used for effectively applying corrective techniques. </w:t>
            </w:r>
          </w:p>
          <w:p w:rsidR="00401A63" w:rsidRPr="00401A63" w:rsidRDefault="006B423D" w:rsidP="00401A63">
            <w:pPr>
              <w:numPr>
                <w:ilvl w:val="0"/>
                <w:numId w:val="16"/>
              </w:numPr>
              <w:rPr>
                <w:rFonts w:ascii="Arial" w:hAnsi="Arial"/>
              </w:rPr>
            </w:pPr>
            <w:r>
              <w:rPr>
                <w:rFonts w:ascii="Arial" w:hAnsi="Arial"/>
              </w:rPr>
              <w:t>Recognize various face shapes, eye shapes and apply corrective makeup techniques to enhance client’s best features</w:t>
            </w:r>
          </w:p>
          <w:p w:rsidR="00F240A1" w:rsidRDefault="00B32C3B" w:rsidP="00B32C3B">
            <w:pPr>
              <w:numPr>
                <w:ilvl w:val="0"/>
                <w:numId w:val="16"/>
              </w:numPr>
              <w:rPr>
                <w:rFonts w:ascii="Arial" w:hAnsi="Arial"/>
              </w:rPr>
            </w:pPr>
            <w:r>
              <w:rPr>
                <w:rFonts w:ascii="Arial" w:hAnsi="Arial"/>
              </w:rPr>
              <w:t>Balance and correct various lip and nose imperfections</w:t>
            </w:r>
          </w:p>
          <w:p w:rsidR="006B423D" w:rsidRDefault="00B32C3B" w:rsidP="00F240A1">
            <w:pPr>
              <w:ind w:left="360"/>
              <w:rPr>
                <w:rFonts w:ascii="Arial" w:hAnsi="Arial"/>
              </w:rPr>
            </w:pPr>
            <w:r>
              <w:rPr>
                <w:rFonts w:ascii="Arial" w:hAnsi="Arial"/>
              </w:rPr>
              <w:t xml:space="preserve"> </w:t>
            </w:r>
          </w:p>
          <w:p w:rsidR="00E74588" w:rsidRDefault="00E74588" w:rsidP="00F240A1">
            <w:pPr>
              <w:ind w:left="360"/>
              <w:rPr>
                <w:rFonts w:ascii="Arial" w:hAnsi="Arial"/>
              </w:rPr>
            </w:pPr>
          </w:p>
          <w:p w:rsidR="00E74588" w:rsidRDefault="00E74588" w:rsidP="00F240A1">
            <w:pPr>
              <w:ind w:left="36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F240A1" w:rsidRDefault="00F22366" w:rsidP="00CA635B">
            <w:pPr>
              <w:rPr>
                <w:rFonts w:ascii="Arial" w:hAnsi="Arial"/>
              </w:rPr>
            </w:pPr>
            <w:r>
              <w:rPr>
                <w:rFonts w:ascii="Arial" w:hAnsi="Arial"/>
              </w:rPr>
              <w:t>Demonstrate, with proficiency,</w:t>
            </w:r>
            <w:r w:rsidR="00F240A1">
              <w:rPr>
                <w:rFonts w:ascii="Arial" w:hAnsi="Arial"/>
              </w:rPr>
              <w:t xml:space="preserve"> a professional makeup application for a variet</w:t>
            </w:r>
            <w:r w:rsidR="00CA635B">
              <w:rPr>
                <w:rFonts w:ascii="Arial" w:hAnsi="Arial"/>
              </w:rPr>
              <w:t>y of special occasions for</w:t>
            </w:r>
            <w:r w:rsidR="00AD324C">
              <w:rPr>
                <w:rFonts w:ascii="Arial" w:hAnsi="Arial"/>
              </w:rPr>
              <w:t xml:space="preserve"> </w:t>
            </w:r>
            <w:r w:rsidR="00F240A1">
              <w:rPr>
                <w:rFonts w:ascii="Arial" w:hAnsi="Arial"/>
              </w:rPr>
              <w:t xml:space="preserve">day, </w:t>
            </w:r>
            <w:r w:rsidR="00CA635B">
              <w:rPr>
                <w:rFonts w:ascii="Arial" w:hAnsi="Arial"/>
              </w:rPr>
              <w:t xml:space="preserve">and </w:t>
            </w:r>
            <w:r w:rsidR="00F240A1">
              <w:rPr>
                <w:rFonts w:ascii="Arial" w:hAnsi="Arial"/>
              </w:rPr>
              <w:t>evening according to the client’s needs and preferences</w:t>
            </w:r>
            <w:r w:rsidR="00EC62D6">
              <w:rPr>
                <w:rFonts w:ascii="Arial" w:hAnsi="Arial"/>
              </w:rPr>
              <w:t xml:space="preserve"> and appropriate to age.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D324C" w:rsidRDefault="00AD324C" w:rsidP="00AD324C">
            <w:pPr>
              <w:numPr>
                <w:ilvl w:val="0"/>
                <w:numId w:val="17"/>
              </w:numPr>
              <w:rPr>
                <w:rFonts w:ascii="Arial" w:hAnsi="Arial"/>
              </w:rPr>
            </w:pPr>
            <w:r>
              <w:rPr>
                <w:rFonts w:ascii="Arial" w:hAnsi="Arial"/>
              </w:rPr>
              <w:t>Conduct a client consultation in order to determine contraindications and necessary modifications to the makeup application based on information related to product ingredients, health history, needs and preferences.</w:t>
            </w:r>
          </w:p>
          <w:p w:rsidR="001D083F" w:rsidRPr="001D083F" w:rsidRDefault="003D5649" w:rsidP="001D083F">
            <w:pPr>
              <w:numPr>
                <w:ilvl w:val="0"/>
                <w:numId w:val="17"/>
              </w:numPr>
              <w:rPr>
                <w:rFonts w:ascii="Arial" w:hAnsi="Arial"/>
              </w:rPr>
            </w:pPr>
            <w:r>
              <w:rPr>
                <w:rFonts w:ascii="Arial" w:hAnsi="Arial"/>
              </w:rPr>
              <w:t>Apply knowledge of the structure and composition of the skin, identifying skin types and/or</w:t>
            </w:r>
            <w:r w:rsidR="001D083F">
              <w:rPr>
                <w:rFonts w:ascii="Arial" w:hAnsi="Arial"/>
              </w:rPr>
              <w:t xml:space="preserve"> related skin conditions and recommend to clients specific makeup products which benefit  their skin’s needs</w:t>
            </w:r>
          </w:p>
          <w:p w:rsidR="00AD324C" w:rsidRDefault="00AD324C" w:rsidP="00AD324C">
            <w:pPr>
              <w:numPr>
                <w:ilvl w:val="0"/>
                <w:numId w:val="17"/>
              </w:numPr>
              <w:rPr>
                <w:rFonts w:ascii="Arial" w:hAnsi="Arial"/>
              </w:rPr>
            </w:pPr>
            <w:r>
              <w:rPr>
                <w:rFonts w:ascii="Arial" w:hAnsi="Arial"/>
              </w:rPr>
              <w:t xml:space="preserve">Prepare a workstation </w:t>
            </w:r>
            <w:r w:rsidR="003D5649">
              <w:rPr>
                <w:rFonts w:ascii="Arial" w:hAnsi="Arial"/>
              </w:rPr>
              <w:t>using aseptic procedures when preparing makeup products, supplies and tools</w:t>
            </w:r>
          </w:p>
          <w:p w:rsidR="003D5649" w:rsidRDefault="003D5649" w:rsidP="00AD324C">
            <w:pPr>
              <w:numPr>
                <w:ilvl w:val="0"/>
                <w:numId w:val="17"/>
              </w:numPr>
              <w:rPr>
                <w:rFonts w:ascii="Arial" w:hAnsi="Arial"/>
              </w:rPr>
            </w:pPr>
            <w:r>
              <w:rPr>
                <w:rFonts w:ascii="Arial" w:hAnsi="Arial"/>
              </w:rPr>
              <w:t xml:space="preserve">Clean and either disinfect tools and supplies after each use, keep work stations clean and safely dispose of </w:t>
            </w:r>
            <w:proofErr w:type="spellStart"/>
            <w:r>
              <w:rPr>
                <w:rFonts w:ascii="Arial" w:hAnsi="Arial"/>
              </w:rPr>
              <w:t>non reusable</w:t>
            </w:r>
            <w:proofErr w:type="spellEnd"/>
            <w:r>
              <w:rPr>
                <w:rFonts w:ascii="Arial" w:hAnsi="Arial"/>
              </w:rPr>
              <w:t xml:space="preserve"> items as required by Algoma Public Health.</w:t>
            </w:r>
          </w:p>
          <w:p w:rsidR="003D5649" w:rsidRDefault="001D083F" w:rsidP="00AD324C">
            <w:pPr>
              <w:numPr>
                <w:ilvl w:val="0"/>
                <w:numId w:val="17"/>
              </w:numPr>
              <w:rPr>
                <w:rFonts w:ascii="Arial" w:hAnsi="Arial"/>
              </w:rPr>
            </w:pPr>
            <w:r>
              <w:rPr>
                <w:rFonts w:ascii="Arial" w:hAnsi="Arial"/>
              </w:rPr>
              <w:t>Employ the step by step procedure required for a professional</w:t>
            </w:r>
            <w:r w:rsidR="0008656D">
              <w:rPr>
                <w:rFonts w:ascii="Arial" w:hAnsi="Arial"/>
              </w:rPr>
              <w:t xml:space="preserve"> makeup application procedure to ensure a polished and professional makeup application</w:t>
            </w:r>
          </w:p>
          <w:p w:rsidR="001D083F" w:rsidRDefault="001D083F" w:rsidP="00AD324C">
            <w:pPr>
              <w:numPr>
                <w:ilvl w:val="0"/>
                <w:numId w:val="17"/>
              </w:numPr>
              <w:rPr>
                <w:rFonts w:ascii="Arial" w:hAnsi="Arial"/>
              </w:rPr>
            </w:pPr>
            <w:r>
              <w:rPr>
                <w:rFonts w:ascii="Arial" w:hAnsi="Arial"/>
              </w:rPr>
              <w:t>Apply the principles and techniques associated with a day, evening and bridal application</w:t>
            </w:r>
          </w:p>
          <w:p w:rsidR="00EC62D6" w:rsidRDefault="00EC62D6" w:rsidP="00AD324C">
            <w:pPr>
              <w:numPr>
                <w:ilvl w:val="0"/>
                <w:numId w:val="17"/>
              </w:numPr>
              <w:rPr>
                <w:rFonts w:ascii="Arial" w:hAnsi="Arial"/>
              </w:rPr>
            </w:pPr>
            <w:r>
              <w:rPr>
                <w:rFonts w:ascii="Arial" w:hAnsi="Arial"/>
              </w:rPr>
              <w:t>Recognize the needs of mature skin, and apply makeup techniques which enhance this skin type</w:t>
            </w:r>
          </w:p>
          <w:p w:rsidR="001D083F" w:rsidRDefault="001D083F" w:rsidP="0008656D">
            <w:pPr>
              <w:numPr>
                <w:ilvl w:val="0"/>
                <w:numId w:val="17"/>
              </w:numPr>
              <w:rPr>
                <w:rFonts w:ascii="Arial" w:hAnsi="Arial"/>
              </w:rPr>
            </w:pPr>
            <w:r>
              <w:rPr>
                <w:rFonts w:ascii="Arial" w:hAnsi="Arial"/>
              </w:rPr>
              <w:t xml:space="preserve">Apply effective corrective makeup </w:t>
            </w:r>
            <w:r w:rsidR="0008656D">
              <w:rPr>
                <w:rFonts w:ascii="Arial" w:hAnsi="Arial"/>
              </w:rPr>
              <w:t>procedures utilizing highlighting and contouring techniques</w:t>
            </w:r>
          </w:p>
          <w:p w:rsidR="0008656D" w:rsidRDefault="0008656D" w:rsidP="0008656D">
            <w:pPr>
              <w:numPr>
                <w:ilvl w:val="0"/>
                <w:numId w:val="17"/>
              </w:numPr>
              <w:rPr>
                <w:rFonts w:ascii="Arial" w:hAnsi="Arial"/>
              </w:rPr>
            </w:pPr>
            <w:r>
              <w:rPr>
                <w:rFonts w:ascii="Arial" w:hAnsi="Arial"/>
              </w:rPr>
              <w:t>Consult with and recommend makeup products matched to their needs, lifestyle and personal preferences.</w:t>
            </w:r>
          </w:p>
          <w:p w:rsidR="0008656D" w:rsidRDefault="0008656D" w:rsidP="0008656D">
            <w:pPr>
              <w:numPr>
                <w:ilvl w:val="0"/>
                <w:numId w:val="17"/>
              </w:numPr>
              <w:rPr>
                <w:rFonts w:ascii="Arial" w:hAnsi="Arial"/>
              </w:rPr>
            </w:pPr>
            <w:r>
              <w:rPr>
                <w:rFonts w:ascii="Arial" w:hAnsi="Arial"/>
              </w:rPr>
              <w:t>Complete a makeup chart</w:t>
            </w:r>
          </w:p>
          <w:p w:rsidR="0008656D" w:rsidRDefault="0008656D" w:rsidP="0008656D">
            <w:pPr>
              <w:numPr>
                <w:ilvl w:val="0"/>
                <w:numId w:val="17"/>
              </w:numPr>
              <w:rPr>
                <w:rFonts w:ascii="Arial" w:hAnsi="Arial"/>
              </w:rPr>
            </w:pPr>
            <w:r>
              <w:rPr>
                <w:rFonts w:ascii="Arial" w:hAnsi="Arial"/>
              </w:rPr>
              <w:t xml:space="preserve">Maintain and store products and supplies </w:t>
            </w:r>
            <w:r w:rsidR="00EC62D6">
              <w:rPr>
                <w:rFonts w:ascii="Arial" w:hAnsi="Arial"/>
              </w:rPr>
              <w:t>according to manufacturer’s guidelines and as required by Algoma Public Health.</w:t>
            </w:r>
          </w:p>
          <w:p w:rsidR="00EC62D6" w:rsidRPr="0008656D" w:rsidRDefault="00EC62D6" w:rsidP="00EC62D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EC62D6" w:rsidRDefault="00FD4C62">
            <w:pPr>
              <w:rPr>
                <w:rFonts w:ascii="Arial" w:hAnsi="Arial"/>
              </w:rPr>
            </w:pPr>
            <w:r>
              <w:rPr>
                <w:rFonts w:ascii="Arial" w:hAnsi="Arial"/>
              </w:rPr>
              <w:t>Establish and maintain a professional image and conduct in adherence to the standards and ethics associated with the esthetic industry.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FD4C62" w:rsidRDefault="00FD4C62" w:rsidP="00FD4C62">
            <w:pPr>
              <w:numPr>
                <w:ilvl w:val="0"/>
                <w:numId w:val="18"/>
              </w:numPr>
              <w:rPr>
                <w:rFonts w:ascii="Arial" w:hAnsi="Arial"/>
              </w:rPr>
            </w:pPr>
            <w:r>
              <w:rPr>
                <w:rFonts w:ascii="Arial" w:hAnsi="Arial"/>
              </w:rPr>
              <w:t>Comply with the Policies and Procedures developed by the Esthetician Diploma Program and adhere to the professional expectations for dress, hygiene and grooming</w:t>
            </w:r>
          </w:p>
          <w:p w:rsidR="00FD4C62" w:rsidRDefault="00FD4C62" w:rsidP="00FD4C62">
            <w:pPr>
              <w:numPr>
                <w:ilvl w:val="0"/>
                <w:numId w:val="18"/>
              </w:numPr>
              <w:rPr>
                <w:rFonts w:ascii="Arial" w:hAnsi="Arial"/>
              </w:rPr>
            </w:pPr>
            <w:r>
              <w:rPr>
                <w:rFonts w:ascii="Arial" w:hAnsi="Arial"/>
              </w:rPr>
              <w:t xml:space="preserve">Adhere to policies outlined </w:t>
            </w:r>
            <w:r w:rsidR="002B67C9">
              <w:rPr>
                <w:rFonts w:ascii="Arial" w:hAnsi="Arial"/>
              </w:rPr>
              <w:t>in the Student Code of Conduct regarding behavior inside and outside of the classroom</w:t>
            </w:r>
          </w:p>
          <w:p w:rsidR="002B67C9" w:rsidRDefault="002B67C9" w:rsidP="00FD4C62">
            <w:pPr>
              <w:numPr>
                <w:ilvl w:val="0"/>
                <w:numId w:val="18"/>
              </w:numPr>
              <w:rPr>
                <w:rFonts w:ascii="Arial" w:hAnsi="Arial"/>
              </w:rPr>
            </w:pPr>
            <w:r>
              <w:rPr>
                <w:rFonts w:ascii="Arial" w:hAnsi="Arial"/>
              </w:rPr>
              <w:t>Adhere to the code of ethics associated with the esthetic practice</w:t>
            </w:r>
          </w:p>
          <w:p w:rsidR="002B67C9" w:rsidRDefault="002B67C9" w:rsidP="00FD4C62">
            <w:pPr>
              <w:numPr>
                <w:ilvl w:val="0"/>
                <w:numId w:val="18"/>
              </w:numPr>
              <w:rPr>
                <w:rFonts w:ascii="Arial" w:hAnsi="Arial"/>
              </w:rPr>
            </w:pPr>
            <w:r>
              <w:rPr>
                <w:rFonts w:ascii="Arial" w:hAnsi="Arial"/>
              </w:rPr>
              <w:t>Demonstrate accountability for your academic and professional growth by soliciting constructive feedback relating to one’s own performance, strengths and limitations</w:t>
            </w:r>
          </w:p>
          <w:p w:rsidR="002B67C9" w:rsidRDefault="002B67C9" w:rsidP="00FD4C62">
            <w:pPr>
              <w:numPr>
                <w:ilvl w:val="0"/>
                <w:numId w:val="18"/>
              </w:numPr>
              <w:rPr>
                <w:rFonts w:ascii="Arial" w:hAnsi="Arial"/>
              </w:rPr>
            </w:pPr>
            <w:r>
              <w:rPr>
                <w:rFonts w:ascii="Arial" w:hAnsi="Arial"/>
              </w:rPr>
              <w:lastRenderedPageBreak/>
              <w:t>Determine current trends and issues impacting the esthetic industry</w:t>
            </w:r>
          </w:p>
          <w:p w:rsidR="002B67C9" w:rsidRDefault="002B67C9" w:rsidP="00FD4C62">
            <w:pPr>
              <w:numPr>
                <w:ilvl w:val="0"/>
                <w:numId w:val="18"/>
              </w:numPr>
              <w:rPr>
                <w:rFonts w:ascii="Arial" w:hAnsi="Arial"/>
              </w:rPr>
            </w:pPr>
            <w:r>
              <w:rPr>
                <w:rFonts w:ascii="Arial" w:hAnsi="Arial"/>
              </w:rPr>
              <w:t>Review the role of professional associations affiliated with the esthetic industry</w:t>
            </w:r>
          </w:p>
          <w:p w:rsidR="002B67C9" w:rsidRDefault="002B67C9" w:rsidP="00FD4C62">
            <w:pPr>
              <w:numPr>
                <w:ilvl w:val="0"/>
                <w:numId w:val="18"/>
              </w:numPr>
              <w:rPr>
                <w:rFonts w:ascii="Arial" w:hAnsi="Arial"/>
              </w:rPr>
            </w:pPr>
            <w:r>
              <w:rPr>
                <w:rFonts w:ascii="Arial" w:hAnsi="Arial"/>
              </w:rPr>
              <w:t>Demonstrate effectiv</w:t>
            </w:r>
            <w:r w:rsidR="00CA635B">
              <w:rPr>
                <w:rFonts w:ascii="Arial" w:hAnsi="Arial"/>
              </w:rPr>
              <w:t xml:space="preserve">e interpersonal verbal and </w:t>
            </w:r>
            <w:proofErr w:type="spellStart"/>
            <w:r w:rsidR="00CA635B">
              <w:rPr>
                <w:rFonts w:ascii="Arial" w:hAnsi="Arial"/>
              </w:rPr>
              <w:t>non v</w:t>
            </w:r>
            <w:r>
              <w:rPr>
                <w:rFonts w:ascii="Arial" w:hAnsi="Arial"/>
              </w:rPr>
              <w:t>erbal</w:t>
            </w:r>
            <w:proofErr w:type="spellEnd"/>
            <w:r>
              <w:rPr>
                <w:rFonts w:ascii="Arial" w:hAnsi="Arial"/>
              </w:rPr>
              <w:t xml:space="preserve"> communication skills when dealing with peers, faculty and clients</w:t>
            </w:r>
          </w:p>
          <w:p w:rsidR="002B67C9" w:rsidRDefault="002B67C9" w:rsidP="00FD4C62">
            <w:pPr>
              <w:numPr>
                <w:ilvl w:val="0"/>
                <w:numId w:val="18"/>
              </w:numPr>
              <w:rPr>
                <w:rFonts w:ascii="Arial" w:hAnsi="Arial"/>
              </w:rPr>
            </w:pPr>
            <w:r>
              <w:rPr>
                <w:rFonts w:ascii="Arial" w:hAnsi="Arial"/>
              </w:rPr>
              <w:t>Demonstrate punctual attendance to all classes and be prepared with all necessary materials for each class</w:t>
            </w:r>
          </w:p>
          <w:p w:rsidR="00F22366" w:rsidRDefault="002B67C9" w:rsidP="00F22366">
            <w:pPr>
              <w:numPr>
                <w:ilvl w:val="0"/>
                <w:numId w:val="18"/>
              </w:numPr>
              <w:rPr>
                <w:rFonts w:ascii="Arial" w:hAnsi="Arial"/>
              </w:rPr>
            </w:pPr>
            <w:r>
              <w:rPr>
                <w:rFonts w:ascii="Arial" w:hAnsi="Arial"/>
              </w:rPr>
              <w:t>Clean and either disinfect or sterilize all instruments, client draping materials</w:t>
            </w:r>
            <w:r w:rsidR="00A22CC2">
              <w:rPr>
                <w:rFonts w:ascii="Arial" w:hAnsi="Arial"/>
              </w:rPr>
              <w:t xml:space="preserve"> and makeup supplies after each use.  Keep workstations neat and clean during and after each makeup application.</w:t>
            </w:r>
          </w:p>
          <w:p w:rsidR="00613807" w:rsidRDefault="00613807">
            <w:pPr>
              <w:rPr>
                <w:rFonts w:ascii="Arial" w:hAnsi="Arial"/>
              </w:rPr>
            </w:pPr>
          </w:p>
        </w:tc>
      </w:tr>
      <w:tr w:rsidR="00E74588">
        <w:tc>
          <w:tcPr>
            <w:tcW w:w="675" w:type="dxa"/>
          </w:tcPr>
          <w:p w:rsidR="00E74588" w:rsidRDefault="00E74588">
            <w:pPr>
              <w:rPr>
                <w:rFonts w:ascii="Arial" w:hAnsi="Arial"/>
              </w:rPr>
            </w:pPr>
          </w:p>
        </w:tc>
        <w:tc>
          <w:tcPr>
            <w:tcW w:w="567" w:type="dxa"/>
          </w:tcPr>
          <w:p w:rsidR="00E74588" w:rsidRDefault="00E74588">
            <w:pPr>
              <w:rPr>
                <w:rFonts w:ascii="Arial" w:hAnsi="Arial"/>
              </w:rPr>
            </w:pPr>
            <w:r>
              <w:rPr>
                <w:rFonts w:ascii="Arial" w:hAnsi="Arial"/>
              </w:rPr>
              <w:t>7.</w:t>
            </w:r>
          </w:p>
        </w:tc>
        <w:tc>
          <w:tcPr>
            <w:tcW w:w="7614" w:type="dxa"/>
          </w:tcPr>
          <w:p w:rsidR="00E74588" w:rsidRDefault="00E74588" w:rsidP="00E74588">
            <w:pPr>
              <w:rPr>
                <w:rFonts w:ascii="Arial" w:hAnsi="Arial"/>
              </w:rPr>
            </w:pPr>
            <w:r>
              <w:rPr>
                <w:rFonts w:ascii="Arial" w:hAnsi="Arial"/>
              </w:rPr>
              <w:t>Perform, with proficiency, an eyebrow shaping service.</w:t>
            </w:r>
          </w:p>
          <w:p w:rsidR="00E74588" w:rsidRPr="00613807" w:rsidRDefault="00E74588">
            <w:pPr>
              <w:rPr>
                <w:rFonts w:ascii="Arial" w:hAnsi="Arial"/>
                <w:u w:val="single"/>
              </w:rPr>
            </w:pPr>
          </w:p>
        </w:tc>
      </w:tr>
      <w:tr w:rsidR="00E74588">
        <w:tc>
          <w:tcPr>
            <w:tcW w:w="675" w:type="dxa"/>
          </w:tcPr>
          <w:p w:rsidR="00E74588" w:rsidRDefault="00E74588">
            <w:pPr>
              <w:rPr>
                <w:rFonts w:ascii="Arial" w:hAnsi="Arial"/>
              </w:rPr>
            </w:pPr>
          </w:p>
        </w:tc>
        <w:tc>
          <w:tcPr>
            <w:tcW w:w="567" w:type="dxa"/>
          </w:tcPr>
          <w:p w:rsidR="00E74588" w:rsidRDefault="00E74588">
            <w:pPr>
              <w:rPr>
                <w:rFonts w:ascii="Arial" w:hAnsi="Arial"/>
              </w:rPr>
            </w:pPr>
          </w:p>
        </w:tc>
        <w:tc>
          <w:tcPr>
            <w:tcW w:w="7614" w:type="dxa"/>
          </w:tcPr>
          <w:p w:rsidR="00E74588" w:rsidRPr="00E74588" w:rsidRDefault="00E74588" w:rsidP="00E74588">
            <w:pPr>
              <w:rPr>
                <w:rFonts w:ascii="Arial" w:hAnsi="Arial"/>
                <w:u w:val="single"/>
              </w:rPr>
            </w:pPr>
            <w:r w:rsidRPr="00E74588">
              <w:rPr>
                <w:rFonts w:ascii="Arial" w:hAnsi="Arial"/>
                <w:u w:val="single"/>
              </w:rPr>
              <w:t>Potential Elements of the Performance:</w:t>
            </w:r>
          </w:p>
          <w:p w:rsidR="00E74588" w:rsidRDefault="00E74588" w:rsidP="00E74588">
            <w:pPr>
              <w:rPr>
                <w:rFonts w:ascii="Arial" w:hAnsi="Arial"/>
              </w:rPr>
            </w:pPr>
          </w:p>
          <w:p w:rsidR="00E74588" w:rsidRDefault="00E74588" w:rsidP="00E74588">
            <w:pPr>
              <w:pStyle w:val="ListParagraph"/>
              <w:numPr>
                <w:ilvl w:val="0"/>
                <w:numId w:val="19"/>
              </w:numPr>
              <w:rPr>
                <w:rFonts w:ascii="Arial" w:hAnsi="Arial"/>
              </w:rPr>
            </w:pPr>
            <w:r>
              <w:rPr>
                <w:rFonts w:ascii="Arial" w:hAnsi="Arial"/>
              </w:rPr>
              <w:t>Set up workstation for an eyebrow shaping service</w:t>
            </w:r>
          </w:p>
          <w:p w:rsidR="00E74588" w:rsidRDefault="00E74588" w:rsidP="00E74588">
            <w:pPr>
              <w:pStyle w:val="ListParagraph"/>
              <w:numPr>
                <w:ilvl w:val="0"/>
                <w:numId w:val="19"/>
              </w:numPr>
              <w:rPr>
                <w:rFonts w:ascii="Arial" w:hAnsi="Arial"/>
              </w:rPr>
            </w:pPr>
            <w:r>
              <w:rPr>
                <w:rFonts w:ascii="Arial" w:hAnsi="Arial"/>
              </w:rPr>
              <w:t>Prepare client</w:t>
            </w:r>
          </w:p>
          <w:p w:rsidR="00E74588" w:rsidRDefault="00E74588" w:rsidP="00E74588">
            <w:pPr>
              <w:pStyle w:val="ListParagraph"/>
              <w:numPr>
                <w:ilvl w:val="0"/>
                <w:numId w:val="19"/>
              </w:numPr>
              <w:rPr>
                <w:rFonts w:ascii="Arial" w:hAnsi="Arial"/>
              </w:rPr>
            </w:pPr>
            <w:r>
              <w:rPr>
                <w:rFonts w:ascii="Arial" w:hAnsi="Arial"/>
              </w:rPr>
              <w:t>Measure, with accuracy, the beginning, the arch and the tail of the eyebrow.</w:t>
            </w:r>
          </w:p>
          <w:p w:rsidR="00E74588" w:rsidRDefault="00E74588" w:rsidP="00E74588">
            <w:pPr>
              <w:pStyle w:val="ListParagraph"/>
              <w:numPr>
                <w:ilvl w:val="0"/>
                <w:numId w:val="19"/>
              </w:numPr>
              <w:rPr>
                <w:rFonts w:ascii="Arial" w:hAnsi="Arial"/>
              </w:rPr>
            </w:pPr>
            <w:r>
              <w:rPr>
                <w:rFonts w:ascii="Arial" w:hAnsi="Arial"/>
              </w:rPr>
              <w:t>Consult with a client and determine the optimal shape based on a client’s features, desires and any limitations which may be present.</w:t>
            </w:r>
          </w:p>
          <w:p w:rsidR="00E74588" w:rsidRDefault="00E74588" w:rsidP="00E74588">
            <w:pPr>
              <w:pStyle w:val="ListParagraph"/>
              <w:numPr>
                <w:ilvl w:val="0"/>
                <w:numId w:val="19"/>
              </w:numPr>
              <w:rPr>
                <w:rFonts w:ascii="Arial" w:hAnsi="Arial"/>
              </w:rPr>
            </w:pPr>
            <w:r>
              <w:rPr>
                <w:rFonts w:ascii="Arial" w:hAnsi="Arial"/>
              </w:rPr>
              <w:t>Wax the eyebrows, with proficiency, according to the measurements taken</w:t>
            </w:r>
          </w:p>
          <w:p w:rsidR="00E74588" w:rsidRDefault="00E74588" w:rsidP="00E74588">
            <w:pPr>
              <w:pStyle w:val="ListParagraph"/>
              <w:numPr>
                <w:ilvl w:val="0"/>
                <w:numId w:val="19"/>
              </w:numPr>
              <w:rPr>
                <w:rFonts w:ascii="Arial" w:hAnsi="Arial"/>
              </w:rPr>
            </w:pPr>
            <w:r>
              <w:rPr>
                <w:rFonts w:ascii="Arial" w:hAnsi="Arial"/>
              </w:rPr>
              <w:t>Knowledge of makeup products used to enhance brow shape and post care advice.</w:t>
            </w:r>
          </w:p>
          <w:p w:rsidR="00E74588" w:rsidRPr="00613807" w:rsidRDefault="00E74588">
            <w:pPr>
              <w:rPr>
                <w:rFonts w:ascii="Arial" w:hAnsi="Arial"/>
                <w:u w:val="single"/>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A22CC2">
            <w:pPr>
              <w:rPr>
                <w:rFonts w:ascii="Arial" w:hAnsi="Arial"/>
              </w:rPr>
            </w:pPr>
            <w:r>
              <w:rPr>
                <w:rFonts w:ascii="Arial" w:hAnsi="Arial"/>
              </w:rPr>
              <w:t>1.</w:t>
            </w:r>
          </w:p>
        </w:tc>
        <w:tc>
          <w:tcPr>
            <w:tcW w:w="7614" w:type="dxa"/>
          </w:tcPr>
          <w:p w:rsidR="00A22CC2" w:rsidRDefault="00A22CC2">
            <w:pPr>
              <w:rPr>
                <w:rFonts w:ascii="Arial" w:hAnsi="Arial"/>
              </w:rPr>
            </w:pPr>
            <w:r>
              <w:rPr>
                <w:rFonts w:ascii="Arial" w:hAnsi="Arial"/>
              </w:rPr>
              <w:t>Workstation and Client Prep</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A22CC2">
            <w:pPr>
              <w:rPr>
                <w:rFonts w:ascii="Arial" w:hAnsi="Arial"/>
              </w:rPr>
            </w:pPr>
            <w:r>
              <w:rPr>
                <w:rFonts w:ascii="Arial" w:hAnsi="Arial"/>
              </w:rPr>
              <w:t>Client Consultation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A22CC2">
            <w:pPr>
              <w:rPr>
                <w:rFonts w:ascii="Arial" w:hAnsi="Arial"/>
              </w:rPr>
            </w:pPr>
            <w:r>
              <w:rPr>
                <w:rFonts w:ascii="Arial" w:hAnsi="Arial"/>
              </w:rPr>
              <w:t>Makeup Brushes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A22CC2">
            <w:pPr>
              <w:rPr>
                <w:rFonts w:ascii="Arial" w:hAnsi="Arial"/>
              </w:rPr>
            </w:pPr>
            <w:r>
              <w:rPr>
                <w:rFonts w:ascii="Arial" w:hAnsi="Arial"/>
              </w:rPr>
              <w:t>Colour Theory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A22CC2">
            <w:pPr>
              <w:rPr>
                <w:rFonts w:ascii="Arial" w:hAnsi="Arial"/>
              </w:rPr>
            </w:pPr>
            <w:r>
              <w:rPr>
                <w:rFonts w:ascii="Arial" w:hAnsi="Arial"/>
              </w:rPr>
              <w:t>Corrective Makeup Techniques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A22CC2">
            <w:pPr>
              <w:rPr>
                <w:rFonts w:ascii="Arial" w:hAnsi="Arial"/>
              </w:rPr>
            </w:pPr>
            <w:r>
              <w:rPr>
                <w:rFonts w:ascii="Arial" w:hAnsi="Arial"/>
              </w:rPr>
              <w:t>Highlighting and Contouring</w:t>
            </w:r>
          </w:p>
        </w:tc>
      </w:tr>
      <w:tr w:rsidR="00401A63">
        <w:tc>
          <w:tcPr>
            <w:tcW w:w="675" w:type="dxa"/>
          </w:tcPr>
          <w:p w:rsidR="00401A63" w:rsidRDefault="00401A63">
            <w:pPr>
              <w:rPr>
                <w:rFonts w:ascii="Arial" w:hAnsi="Arial"/>
              </w:rPr>
            </w:pPr>
          </w:p>
        </w:tc>
        <w:tc>
          <w:tcPr>
            <w:tcW w:w="567" w:type="dxa"/>
          </w:tcPr>
          <w:p w:rsidR="00401A63" w:rsidRDefault="00401A63">
            <w:pPr>
              <w:rPr>
                <w:rFonts w:ascii="Arial" w:hAnsi="Arial"/>
              </w:rPr>
            </w:pPr>
            <w:r>
              <w:rPr>
                <w:rFonts w:ascii="Arial" w:hAnsi="Arial"/>
              </w:rPr>
              <w:t>7.</w:t>
            </w:r>
          </w:p>
        </w:tc>
        <w:tc>
          <w:tcPr>
            <w:tcW w:w="7614" w:type="dxa"/>
          </w:tcPr>
          <w:p w:rsidR="00401A63" w:rsidRDefault="00401A63">
            <w:pPr>
              <w:rPr>
                <w:rFonts w:ascii="Arial" w:hAnsi="Arial"/>
              </w:rPr>
            </w:pPr>
            <w:r>
              <w:rPr>
                <w:rFonts w:ascii="Arial" w:hAnsi="Arial"/>
              </w:rPr>
              <w:t>Professional Makeup Application Procedure</w:t>
            </w:r>
          </w:p>
        </w:tc>
      </w:tr>
      <w:tr w:rsidR="00401A63">
        <w:tc>
          <w:tcPr>
            <w:tcW w:w="675" w:type="dxa"/>
          </w:tcPr>
          <w:p w:rsidR="00401A63" w:rsidRDefault="00401A63">
            <w:pPr>
              <w:rPr>
                <w:rFonts w:ascii="Arial" w:hAnsi="Arial"/>
              </w:rPr>
            </w:pPr>
          </w:p>
        </w:tc>
        <w:tc>
          <w:tcPr>
            <w:tcW w:w="567" w:type="dxa"/>
          </w:tcPr>
          <w:p w:rsidR="00401A63" w:rsidRDefault="00401A63">
            <w:pPr>
              <w:rPr>
                <w:rFonts w:ascii="Arial" w:hAnsi="Arial"/>
              </w:rPr>
            </w:pPr>
            <w:r>
              <w:rPr>
                <w:rFonts w:ascii="Arial" w:hAnsi="Arial"/>
              </w:rPr>
              <w:t>8.</w:t>
            </w:r>
          </w:p>
        </w:tc>
        <w:tc>
          <w:tcPr>
            <w:tcW w:w="7614" w:type="dxa"/>
          </w:tcPr>
          <w:p w:rsidR="00401A63" w:rsidRDefault="00401A63">
            <w:pPr>
              <w:rPr>
                <w:rFonts w:ascii="Arial" w:hAnsi="Arial"/>
              </w:rPr>
            </w:pPr>
            <w:r>
              <w:rPr>
                <w:rFonts w:ascii="Arial" w:hAnsi="Arial"/>
              </w:rPr>
              <w:t>Day and Evening Looks</w:t>
            </w:r>
          </w:p>
        </w:tc>
      </w:tr>
      <w:tr w:rsidR="00401A63">
        <w:tc>
          <w:tcPr>
            <w:tcW w:w="675" w:type="dxa"/>
          </w:tcPr>
          <w:p w:rsidR="00401A63" w:rsidRDefault="00401A63">
            <w:pPr>
              <w:rPr>
                <w:rFonts w:ascii="Arial" w:hAnsi="Arial"/>
              </w:rPr>
            </w:pPr>
          </w:p>
        </w:tc>
        <w:tc>
          <w:tcPr>
            <w:tcW w:w="567" w:type="dxa"/>
          </w:tcPr>
          <w:p w:rsidR="00401A63" w:rsidRDefault="00401A63">
            <w:pPr>
              <w:rPr>
                <w:rFonts w:ascii="Arial" w:hAnsi="Arial"/>
              </w:rPr>
            </w:pPr>
            <w:r>
              <w:rPr>
                <w:rFonts w:ascii="Arial" w:hAnsi="Arial"/>
              </w:rPr>
              <w:t>9.</w:t>
            </w:r>
          </w:p>
        </w:tc>
        <w:tc>
          <w:tcPr>
            <w:tcW w:w="7614" w:type="dxa"/>
          </w:tcPr>
          <w:p w:rsidR="00401A63" w:rsidRDefault="00401A63">
            <w:pPr>
              <w:rPr>
                <w:rFonts w:ascii="Arial" w:hAnsi="Arial"/>
              </w:rPr>
            </w:pPr>
            <w:r>
              <w:rPr>
                <w:rFonts w:ascii="Arial" w:hAnsi="Arial"/>
              </w:rPr>
              <w:t>Mature Makeup Application</w:t>
            </w:r>
          </w:p>
        </w:tc>
      </w:tr>
      <w:tr w:rsidR="00401A63">
        <w:tc>
          <w:tcPr>
            <w:tcW w:w="675" w:type="dxa"/>
          </w:tcPr>
          <w:p w:rsidR="00401A63" w:rsidRDefault="00401A63">
            <w:pPr>
              <w:rPr>
                <w:rFonts w:ascii="Arial" w:hAnsi="Arial"/>
              </w:rPr>
            </w:pPr>
          </w:p>
        </w:tc>
        <w:tc>
          <w:tcPr>
            <w:tcW w:w="567" w:type="dxa"/>
          </w:tcPr>
          <w:p w:rsidR="00401A63" w:rsidRDefault="00401A63">
            <w:pPr>
              <w:rPr>
                <w:rFonts w:ascii="Arial" w:hAnsi="Arial"/>
              </w:rPr>
            </w:pPr>
            <w:r>
              <w:rPr>
                <w:rFonts w:ascii="Arial" w:hAnsi="Arial"/>
              </w:rPr>
              <w:t>10.</w:t>
            </w:r>
          </w:p>
        </w:tc>
        <w:tc>
          <w:tcPr>
            <w:tcW w:w="7614" w:type="dxa"/>
          </w:tcPr>
          <w:p w:rsidR="00401A63" w:rsidRDefault="00401A63">
            <w:pPr>
              <w:rPr>
                <w:rFonts w:ascii="Arial" w:hAnsi="Arial"/>
              </w:rPr>
            </w:pPr>
            <w:r>
              <w:rPr>
                <w:rFonts w:ascii="Arial" w:hAnsi="Arial"/>
              </w:rPr>
              <w:t>Eyebrow Shaping</w:t>
            </w:r>
          </w:p>
        </w:tc>
      </w:tr>
      <w:tr w:rsidR="00401A63">
        <w:tc>
          <w:tcPr>
            <w:tcW w:w="675" w:type="dxa"/>
          </w:tcPr>
          <w:p w:rsidR="00401A63" w:rsidRDefault="00401A63">
            <w:pPr>
              <w:rPr>
                <w:rFonts w:ascii="Arial" w:hAnsi="Arial"/>
              </w:rPr>
            </w:pPr>
          </w:p>
        </w:tc>
        <w:tc>
          <w:tcPr>
            <w:tcW w:w="567" w:type="dxa"/>
          </w:tcPr>
          <w:p w:rsidR="00401A63" w:rsidRDefault="00401A63">
            <w:pPr>
              <w:rPr>
                <w:rFonts w:ascii="Arial" w:hAnsi="Arial"/>
              </w:rPr>
            </w:pPr>
            <w:r>
              <w:rPr>
                <w:rFonts w:ascii="Arial" w:hAnsi="Arial"/>
              </w:rPr>
              <w:t>11.</w:t>
            </w:r>
          </w:p>
        </w:tc>
        <w:tc>
          <w:tcPr>
            <w:tcW w:w="7614" w:type="dxa"/>
          </w:tcPr>
          <w:p w:rsidR="00401A63" w:rsidRDefault="00401A63">
            <w:pPr>
              <w:rPr>
                <w:rFonts w:ascii="Arial" w:hAnsi="Arial"/>
              </w:rPr>
            </w:pPr>
            <w:r>
              <w:rPr>
                <w:rFonts w:ascii="Arial" w:hAnsi="Arial"/>
              </w:rPr>
              <w:t>Sanitation, Disinfection and Safety Precautions</w:t>
            </w:r>
          </w:p>
        </w:tc>
      </w:tr>
      <w:tr w:rsidR="00401A63">
        <w:tc>
          <w:tcPr>
            <w:tcW w:w="675" w:type="dxa"/>
          </w:tcPr>
          <w:p w:rsidR="00401A63" w:rsidRDefault="00401A63">
            <w:pPr>
              <w:rPr>
                <w:rFonts w:ascii="Arial" w:hAnsi="Arial"/>
              </w:rPr>
            </w:pPr>
          </w:p>
        </w:tc>
        <w:tc>
          <w:tcPr>
            <w:tcW w:w="567" w:type="dxa"/>
          </w:tcPr>
          <w:p w:rsidR="00401A63" w:rsidRDefault="00401A63">
            <w:pPr>
              <w:rPr>
                <w:rFonts w:ascii="Arial" w:hAnsi="Arial"/>
              </w:rPr>
            </w:pPr>
            <w:r>
              <w:rPr>
                <w:rFonts w:ascii="Arial" w:hAnsi="Arial"/>
              </w:rPr>
              <w:t>12.</w:t>
            </w:r>
          </w:p>
        </w:tc>
        <w:tc>
          <w:tcPr>
            <w:tcW w:w="7614" w:type="dxa"/>
          </w:tcPr>
          <w:p w:rsidR="00401A63" w:rsidRDefault="00401A63">
            <w:pPr>
              <w:rPr>
                <w:rFonts w:ascii="Arial" w:hAnsi="Arial"/>
              </w:rPr>
            </w:pPr>
            <w:r>
              <w:rPr>
                <w:rFonts w:ascii="Arial" w:hAnsi="Arial"/>
              </w:rPr>
              <w:t>Classification of Makeup Products</w:t>
            </w:r>
          </w:p>
        </w:tc>
      </w:tr>
      <w:tr w:rsidR="00401A63">
        <w:tc>
          <w:tcPr>
            <w:tcW w:w="675" w:type="dxa"/>
          </w:tcPr>
          <w:p w:rsidR="00401A63" w:rsidRDefault="00401A63">
            <w:pPr>
              <w:rPr>
                <w:rFonts w:ascii="Arial" w:hAnsi="Arial"/>
              </w:rPr>
            </w:pPr>
          </w:p>
        </w:tc>
        <w:tc>
          <w:tcPr>
            <w:tcW w:w="567" w:type="dxa"/>
          </w:tcPr>
          <w:p w:rsidR="00401A63" w:rsidRDefault="00401A63">
            <w:pPr>
              <w:rPr>
                <w:rFonts w:ascii="Arial" w:hAnsi="Arial"/>
              </w:rPr>
            </w:pPr>
            <w:r>
              <w:rPr>
                <w:rFonts w:ascii="Arial" w:hAnsi="Arial"/>
              </w:rPr>
              <w:t>13.</w:t>
            </w:r>
          </w:p>
        </w:tc>
        <w:tc>
          <w:tcPr>
            <w:tcW w:w="7614" w:type="dxa"/>
          </w:tcPr>
          <w:p w:rsidR="00401A63" w:rsidRDefault="00401A63">
            <w:pPr>
              <w:rPr>
                <w:rFonts w:ascii="Arial" w:hAnsi="Arial"/>
              </w:rPr>
            </w:pPr>
            <w:r>
              <w:rPr>
                <w:rFonts w:ascii="Arial" w:hAnsi="Arial"/>
              </w:rPr>
              <w:t>Retailing and Home Maintenance</w:t>
            </w:r>
          </w:p>
        </w:tc>
      </w:tr>
    </w:tbl>
    <w:p w:rsidR="00401A63" w:rsidRDefault="00401A63">
      <w:pPr>
        <w:rPr>
          <w:rFonts w:ascii="Arial" w:hAnsi="Arial"/>
        </w:rPr>
      </w:pPr>
    </w:p>
    <w:p w:rsidR="00401A63" w:rsidRDefault="00401A63">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D1300B" w:rsidRDefault="00D1300B">
            <w:pPr>
              <w:rPr>
                <w:rFonts w:ascii="Arial" w:hAnsi="Arial"/>
                <w:b/>
              </w:rPr>
            </w:pPr>
            <w:r>
              <w:rPr>
                <w:rFonts w:ascii="Arial" w:hAnsi="Arial"/>
                <w:b/>
              </w:rPr>
              <w:t>REQUIRED RESOURCES/TEXTS/MATERIALS:</w:t>
            </w:r>
          </w:p>
          <w:p w:rsidR="00822F05" w:rsidRDefault="00822F05">
            <w:pPr>
              <w:rPr>
                <w:rFonts w:ascii="Arial" w:hAnsi="Arial"/>
                <w:b/>
              </w:rPr>
            </w:pPr>
          </w:p>
          <w:p w:rsidR="002058FA" w:rsidRPr="00401A63" w:rsidRDefault="002058FA" w:rsidP="002058FA">
            <w:pPr>
              <w:rPr>
                <w:rFonts w:ascii="Arial" w:hAnsi="Arial"/>
              </w:rPr>
            </w:pPr>
            <w:r w:rsidRPr="00401A63">
              <w:rPr>
                <w:rFonts w:ascii="Arial" w:hAnsi="Arial"/>
              </w:rPr>
              <w:t>Study Guide:  Salon Fundamentals Esthetics, 2</w:t>
            </w:r>
            <w:r w:rsidRPr="00401A63">
              <w:rPr>
                <w:rFonts w:ascii="Arial" w:hAnsi="Arial"/>
                <w:vertAlign w:val="superscript"/>
              </w:rPr>
              <w:t>nd</w:t>
            </w:r>
            <w:r w:rsidRPr="00401A63">
              <w:rPr>
                <w:rFonts w:ascii="Arial" w:hAnsi="Arial"/>
              </w:rPr>
              <w:t xml:space="preserve"> edition, by St. </w:t>
            </w:r>
            <w:proofErr w:type="spellStart"/>
            <w:r w:rsidRPr="00401A63">
              <w:rPr>
                <w:rFonts w:ascii="Arial" w:hAnsi="Arial"/>
              </w:rPr>
              <w:t>Germain</w:t>
            </w:r>
            <w:proofErr w:type="spellEnd"/>
            <w:r w:rsidRPr="00401A63">
              <w:rPr>
                <w:rFonts w:ascii="Arial" w:hAnsi="Arial"/>
              </w:rPr>
              <w:t xml:space="preserve">, </w:t>
            </w:r>
            <w:proofErr w:type="spellStart"/>
            <w:r w:rsidRPr="00401A63">
              <w:rPr>
                <w:rFonts w:ascii="Arial" w:hAnsi="Arial"/>
              </w:rPr>
              <w:t>Clif</w:t>
            </w:r>
            <w:proofErr w:type="spellEnd"/>
            <w:r w:rsidRPr="00401A63">
              <w:rPr>
                <w:rFonts w:ascii="Arial" w:hAnsi="Arial"/>
              </w:rPr>
              <w:t>, Fisher, Janet (2004) Pivot Point Inc.</w:t>
            </w:r>
          </w:p>
          <w:p w:rsidR="002058FA" w:rsidRPr="00401A63" w:rsidRDefault="002058FA" w:rsidP="002058FA">
            <w:pPr>
              <w:rPr>
                <w:rFonts w:ascii="Arial" w:hAnsi="Arial"/>
              </w:rPr>
            </w:pPr>
          </w:p>
          <w:p w:rsidR="002058FA" w:rsidRPr="00401A63" w:rsidRDefault="002058FA" w:rsidP="002058FA">
            <w:pPr>
              <w:rPr>
                <w:rFonts w:ascii="Arial" w:hAnsi="Arial"/>
              </w:rPr>
            </w:pPr>
            <w:r w:rsidRPr="00401A63">
              <w:rPr>
                <w:rFonts w:ascii="Arial" w:hAnsi="Arial"/>
              </w:rPr>
              <w:t>Text Book:  Salon Fundamentals Esthetics, 2</w:t>
            </w:r>
            <w:r w:rsidRPr="00401A63">
              <w:rPr>
                <w:rFonts w:ascii="Arial" w:hAnsi="Arial"/>
                <w:vertAlign w:val="superscript"/>
              </w:rPr>
              <w:t>nd</w:t>
            </w:r>
            <w:r w:rsidRPr="00401A63">
              <w:rPr>
                <w:rFonts w:ascii="Arial" w:hAnsi="Arial"/>
              </w:rPr>
              <w:t xml:space="preserve"> edition.  Pivot Point Inc.  </w:t>
            </w:r>
          </w:p>
          <w:p w:rsidR="002058FA" w:rsidRPr="00401A63" w:rsidRDefault="002058FA" w:rsidP="002058FA">
            <w:pPr>
              <w:rPr>
                <w:rFonts w:ascii="Arial" w:hAnsi="Arial"/>
              </w:rPr>
            </w:pPr>
          </w:p>
          <w:p w:rsidR="002058FA" w:rsidRDefault="002058FA" w:rsidP="002058FA">
            <w:pPr>
              <w:rPr>
                <w:rFonts w:ascii="Arial" w:hAnsi="Arial"/>
              </w:rPr>
            </w:pPr>
            <w:r w:rsidRPr="00401A63">
              <w:rPr>
                <w:rFonts w:ascii="Arial" w:hAnsi="Arial"/>
              </w:rPr>
              <w:t>Binder, pens, pencils, pencil crayons, paper.</w:t>
            </w:r>
          </w:p>
          <w:p w:rsidR="001A40F5" w:rsidRDefault="001A40F5" w:rsidP="002058FA">
            <w:pPr>
              <w:rPr>
                <w:rFonts w:ascii="Arial" w:hAnsi="Arial"/>
              </w:rPr>
            </w:pPr>
          </w:p>
          <w:p w:rsidR="001A40F5" w:rsidRDefault="001A40F5" w:rsidP="002058FA">
            <w:pPr>
              <w:rPr>
                <w:rFonts w:ascii="Arial" w:hAnsi="Arial"/>
              </w:rPr>
            </w:pPr>
            <w:r>
              <w:rPr>
                <w:rFonts w:ascii="Arial" w:hAnsi="Arial"/>
              </w:rPr>
              <w:t>Professional Makeup Kit (bookstore)</w:t>
            </w:r>
          </w:p>
          <w:p w:rsidR="001A40F5" w:rsidRDefault="001A40F5" w:rsidP="002058FA">
            <w:pPr>
              <w:rPr>
                <w:rFonts w:ascii="Arial" w:hAnsi="Arial"/>
              </w:rPr>
            </w:pPr>
          </w:p>
          <w:p w:rsidR="001A40F5" w:rsidRPr="00401A63" w:rsidRDefault="001A40F5" w:rsidP="002058FA">
            <w:pPr>
              <w:rPr>
                <w:rFonts w:ascii="Arial" w:hAnsi="Arial"/>
              </w:rPr>
            </w:pPr>
            <w:r>
              <w:rPr>
                <w:rFonts w:ascii="Arial" w:hAnsi="Arial"/>
              </w:rPr>
              <w:t>Tweezers</w:t>
            </w:r>
          </w:p>
          <w:p w:rsidR="00822F05" w:rsidRDefault="00822F05">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D1300B">
            <w:pPr>
              <w:pStyle w:val="EnvelopeReturn"/>
            </w:pPr>
          </w:p>
          <w:p w:rsidR="00E15BFC" w:rsidRDefault="00E15BFC">
            <w:pPr>
              <w:pStyle w:val="EnvelopeReturn"/>
            </w:pPr>
            <w:r>
              <w:t>Trends Assignment 10%</w:t>
            </w:r>
          </w:p>
          <w:p w:rsidR="00E67DD2" w:rsidRDefault="00E67DD2">
            <w:pPr>
              <w:pStyle w:val="EnvelopeReturn"/>
            </w:pPr>
          </w:p>
          <w:p w:rsidR="001A40F5" w:rsidRDefault="00E15BFC">
            <w:pPr>
              <w:pStyle w:val="EnvelopeReturn"/>
            </w:pPr>
            <w:r>
              <w:t>Day Portfolio 2</w:t>
            </w:r>
            <w:r w:rsidR="002058FA">
              <w:t>5</w:t>
            </w:r>
            <w:r w:rsidR="00EA6428">
              <w:t>%</w:t>
            </w:r>
          </w:p>
          <w:p w:rsidR="001A40F5" w:rsidRDefault="001A40F5">
            <w:pPr>
              <w:pStyle w:val="EnvelopeReturn"/>
            </w:pPr>
          </w:p>
          <w:p w:rsidR="00FD37D8" w:rsidRDefault="001A40F5">
            <w:pPr>
              <w:pStyle w:val="EnvelopeReturn"/>
            </w:pPr>
            <w:r>
              <w:t>Eyebrow Shaping Practical 15%</w:t>
            </w:r>
            <w:r w:rsidR="00FD37D8">
              <w:t xml:space="preserve"> </w:t>
            </w:r>
          </w:p>
          <w:p w:rsidR="00E67DD2" w:rsidRDefault="00E67DD2">
            <w:pPr>
              <w:pStyle w:val="EnvelopeReturn"/>
            </w:pPr>
          </w:p>
          <w:p w:rsidR="00FD37D8" w:rsidRDefault="001A40F5">
            <w:pPr>
              <w:pStyle w:val="EnvelopeReturn"/>
            </w:pPr>
            <w:r>
              <w:t>Theory Evaluation 20</w:t>
            </w:r>
            <w:r w:rsidR="00FD37D8">
              <w:t>%</w:t>
            </w:r>
          </w:p>
          <w:p w:rsidR="00E67DD2" w:rsidRDefault="00E67DD2">
            <w:pPr>
              <w:pStyle w:val="EnvelopeReturn"/>
            </w:pPr>
          </w:p>
          <w:p w:rsidR="00EA6428" w:rsidRDefault="001A40F5">
            <w:pPr>
              <w:pStyle w:val="EnvelopeReturn"/>
            </w:pPr>
            <w:r>
              <w:t>Final Practical Exam 30%</w:t>
            </w:r>
          </w:p>
          <w:p w:rsidR="001A40F5" w:rsidRDefault="001A40F5">
            <w:pPr>
              <w:pStyle w:val="EnvelopeReturn"/>
            </w:pPr>
          </w:p>
          <w:p w:rsidR="00E67DD2" w:rsidRDefault="00E67DD2">
            <w:pPr>
              <w:pStyle w:val="EnvelopeReturn"/>
            </w:pPr>
          </w:p>
          <w:p w:rsidR="00FD37D8" w:rsidRDefault="00FD37D8">
            <w:pPr>
              <w:pStyle w:val="EnvelopeReturn"/>
            </w:pPr>
            <w:r w:rsidRPr="00FD37D8">
              <w:rPr>
                <w:b/>
              </w:rPr>
              <w:t>Attendance</w:t>
            </w:r>
            <w:r>
              <w:t xml:space="preserve">:  A penalty of 1% per class missed will be deducted from your final overall grade for classes missed.  </w:t>
            </w:r>
            <w:r w:rsidRPr="00937440">
              <w:rPr>
                <w:b/>
              </w:rPr>
              <w:t xml:space="preserve">In order to successfully complete EST 161 a student must </w:t>
            </w:r>
            <w:r w:rsidR="001A40F5" w:rsidRPr="00937440">
              <w:rPr>
                <w:b/>
              </w:rPr>
              <w:t xml:space="preserve">maintain </w:t>
            </w:r>
            <w:r w:rsidRPr="00937440">
              <w:rPr>
                <w:b/>
              </w:rPr>
              <w:t>an 80% attendance record.</w:t>
            </w:r>
            <w:r>
              <w:t xml:space="preserve">  </w:t>
            </w:r>
            <w:r w:rsidR="00937440">
              <w:t>Anything l</w:t>
            </w:r>
            <w:r>
              <w:t>ess than an 80% attendance record may result in an F grade regardless of marks achieved through tests and assignments.</w:t>
            </w:r>
          </w:p>
          <w:p w:rsidR="00FD37D8" w:rsidRDefault="00FD37D8">
            <w:pPr>
              <w:pStyle w:val="EnvelopeReturn"/>
            </w:pPr>
          </w:p>
          <w:p w:rsidR="00E67DD2" w:rsidRDefault="00E67DD2">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8604B0">
        <w:tc>
          <w:tcPr>
            <w:tcW w:w="675" w:type="dxa"/>
          </w:tcPr>
          <w:p w:rsidR="00D1300B" w:rsidRPr="008604B0" w:rsidRDefault="00D1300B">
            <w:pPr>
              <w:rPr>
                <w:rFonts w:ascii="Arial" w:hAnsi="Arial" w:cs="Arial"/>
              </w:rPr>
            </w:pPr>
          </w:p>
        </w:tc>
        <w:tc>
          <w:tcPr>
            <w:tcW w:w="1701" w:type="dxa"/>
          </w:tcPr>
          <w:p w:rsidR="00D1300B" w:rsidRPr="008604B0" w:rsidRDefault="00D1300B">
            <w:pPr>
              <w:jc w:val="center"/>
              <w:rPr>
                <w:rFonts w:ascii="Arial" w:hAnsi="Arial" w:cs="Arial"/>
                <w:iCs/>
              </w:rPr>
            </w:pPr>
          </w:p>
          <w:p w:rsidR="00D1300B" w:rsidRPr="008604B0" w:rsidRDefault="00D1300B">
            <w:pPr>
              <w:pStyle w:val="Heading2"/>
              <w:rPr>
                <w:rFonts w:ascii="Arial" w:hAnsi="Arial" w:cs="Arial"/>
                <w:b w:val="0"/>
                <w:u w:val="single"/>
              </w:rPr>
            </w:pPr>
            <w:r w:rsidRPr="008604B0">
              <w:rPr>
                <w:rFonts w:ascii="Arial" w:hAnsi="Arial" w:cs="Arial"/>
                <w:b w:val="0"/>
                <w:u w:val="single"/>
              </w:rPr>
              <w:t>Grade</w:t>
            </w:r>
          </w:p>
        </w:tc>
        <w:tc>
          <w:tcPr>
            <w:tcW w:w="4678" w:type="dxa"/>
          </w:tcPr>
          <w:p w:rsidR="00D1300B" w:rsidRPr="008604B0" w:rsidRDefault="00D1300B">
            <w:pPr>
              <w:jc w:val="center"/>
              <w:rPr>
                <w:rFonts w:ascii="Arial" w:hAnsi="Arial" w:cs="Arial"/>
                <w:iCs/>
              </w:rPr>
            </w:pPr>
          </w:p>
          <w:p w:rsidR="00D1300B" w:rsidRPr="008604B0" w:rsidRDefault="00D1300B">
            <w:pPr>
              <w:pStyle w:val="Heading1"/>
              <w:rPr>
                <w:rFonts w:ascii="Arial" w:hAnsi="Arial" w:cs="Arial"/>
                <w:b w:val="0"/>
              </w:rPr>
            </w:pPr>
            <w:r w:rsidRPr="008604B0">
              <w:rPr>
                <w:rFonts w:ascii="Arial" w:hAnsi="Arial" w:cs="Arial"/>
                <w:b w:val="0"/>
              </w:rPr>
              <w:t>Definition</w:t>
            </w:r>
          </w:p>
        </w:tc>
        <w:tc>
          <w:tcPr>
            <w:tcW w:w="1802" w:type="dxa"/>
          </w:tcPr>
          <w:p w:rsidR="00D1300B" w:rsidRPr="008604B0" w:rsidRDefault="00D1300B">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401A63" w:rsidRDefault="00401A63">
      <w:pPr>
        <w:rPr>
          <w:rFonts w:ascii="Arial" w:hAnsi="Arial" w:cs="Arial"/>
        </w:rPr>
      </w:pPr>
    </w:p>
    <w:tbl>
      <w:tblPr>
        <w:tblW w:w="0" w:type="auto"/>
        <w:tblLayout w:type="fixed"/>
        <w:tblLook w:val="0000" w:firstRow="0" w:lastRow="0" w:firstColumn="0" w:lastColumn="0" w:noHBand="0" w:noVBand="0"/>
      </w:tblPr>
      <w:tblGrid>
        <w:gridCol w:w="675"/>
        <w:gridCol w:w="8181"/>
      </w:tblGrid>
      <w:tr w:rsidR="00E67DD2" w:rsidTr="00E67DD2">
        <w:trPr>
          <w:cantSplit/>
        </w:trPr>
        <w:tc>
          <w:tcPr>
            <w:tcW w:w="675" w:type="dxa"/>
          </w:tcPr>
          <w:p w:rsidR="00E67DD2" w:rsidRDefault="00E67DD2" w:rsidP="00E67DD2">
            <w:pPr>
              <w:rPr>
                <w:rFonts w:ascii="Arial" w:hAnsi="Arial"/>
                <w:b/>
              </w:rPr>
            </w:pPr>
            <w:r>
              <w:rPr>
                <w:rFonts w:ascii="Arial" w:hAnsi="Arial"/>
                <w:b/>
              </w:rPr>
              <w:t>VI.</w:t>
            </w:r>
          </w:p>
        </w:tc>
        <w:tc>
          <w:tcPr>
            <w:tcW w:w="8181" w:type="dxa"/>
          </w:tcPr>
          <w:p w:rsidR="00E67DD2" w:rsidRDefault="00E67DD2" w:rsidP="00E67DD2">
            <w:pPr>
              <w:rPr>
                <w:rFonts w:ascii="Arial" w:hAnsi="Arial"/>
                <w:b/>
              </w:rPr>
            </w:pPr>
            <w:r>
              <w:rPr>
                <w:rFonts w:ascii="Arial" w:hAnsi="Arial"/>
                <w:b/>
              </w:rPr>
              <w:t>SPECIAL NOTES:</w:t>
            </w:r>
          </w:p>
          <w:p w:rsidR="00E67DD2" w:rsidRDefault="00E67DD2" w:rsidP="00E67DD2">
            <w:pPr>
              <w:rPr>
                <w:rFonts w:ascii="Arial" w:hAnsi="Arial"/>
              </w:rPr>
            </w:pPr>
          </w:p>
          <w:p w:rsidR="00E67DD2" w:rsidRDefault="00E67DD2" w:rsidP="00E67DD2">
            <w:pPr>
              <w:rPr>
                <w:rFonts w:ascii="Arial" w:hAnsi="Arial" w:cs="Arial"/>
                <w:szCs w:val="24"/>
                <w:u w:val="single"/>
              </w:rPr>
            </w:pPr>
            <w:r>
              <w:rPr>
                <w:rFonts w:ascii="Arial" w:hAnsi="Arial" w:cs="Arial"/>
                <w:szCs w:val="24"/>
                <w:u w:val="single"/>
              </w:rPr>
              <w:t>Attendance:</w:t>
            </w:r>
          </w:p>
          <w:p w:rsidR="00E67DD2" w:rsidRDefault="00E67DD2" w:rsidP="00E67DD2">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p w:rsidR="00E67DD2" w:rsidRDefault="00E67DD2" w:rsidP="00E67DD2">
            <w:pPr>
              <w:rPr>
                <w:rFonts w:ascii="Arial" w:hAnsi="Arial"/>
              </w:rPr>
            </w:pPr>
          </w:p>
        </w:tc>
      </w:tr>
    </w:tbl>
    <w:p w:rsidR="00E67DD2" w:rsidRDefault="00E67DD2" w:rsidP="00E67DD2"/>
    <w:tbl>
      <w:tblPr>
        <w:tblW w:w="8820" w:type="dxa"/>
        <w:tblInd w:w="18" w:type="dxa"/>
        <w:tblLayout w:type="fixed"/>
        <w:tblLook w:val="04A0" w:firstRow="1" w:lastRow="0" w:firstColumn="1" w:lastColumn="0" w:noHBand="0" w:noVBand="1"/>
      </w:tblPr>
      <w:tblGrid>
        <w:gridCol w:w="765"/>
        <w:gridCol w:w="8055"/>
      </w:tblGrid>
      <w:tr w:rsidR="00E67DD2" w:rsidTr="00E67DD2">
        <w:trPr>
          <w:cantSplit/>
        </w:trPr>
        <w:tc>
          <w:tcPr>
            <w:tcW w:w="765" w:type="dxa"/>
            <w:hideMark/>
          </w:tcPr>
          <w:p w:rsidR="00E67DD2" w:rsidRDefault="00E67DD2" w:rsidP="00E67DD2">
            <w:pPr>
              <w:rPr>
                <w:rFonts w:ascii="Arial" w:hAnsi="Arial"/>
                <w:b/>
              </w:rPr>
            </w:pPr>
            <w:r>
              <w:rPr>
                <w:rFonts w:ascii="Arial" w:hAnsi="Arial"/>
                <w:b/>
              </w:rPr>
              <w:t>VII.</w:t>
            </w:r>
          </w:p>
        </w:tc>
        <w:tc>
          <w:tcPr>
            <w:tcW w:w="8055" w:type="dxa"/>
          </w:tcPr>
          <w:p w:rsidR="00E67DD2" w:rsidRDefault="00E67DD2" w:rsidP="00E67DD2">
            <w:pPr>
              <w:rPr>
                <w:rFonts w:ascii="Arial" w:hAnsi="Arial"/>
                <w:b/>
              </w:rPr>
            </w:pPr>
            <w:r>
              <w:rPr>
                <w:rFonts w:ascii="Arial" w:hAnsi="Arial"/>
                <w:b/>
              </w:rPr>
              <w:t>COURSE OUTLINE ADDENDUM:</w:t>
            </w:r>
          </w:p>
          <w:p w:rsidR="00E67DD2" w:rsidRDefault="00E67DD2" w:rsidP="00E67DD2">
            <w:pPr>
              <w:rPr>
                <w:rFonts w:ascii="Arial" w:hAnsi="Arial"/>
                <w:b/>
              </w:rPr>
            </w:pPr>
          </w:p>
          <w:p w:rsidR="00E67DD2" w:rsidRDefault="00E67DD2" w:rsidP="00E67DD2">
            <w:pPr>
              <w:rPr>
                <w:rFonts w:ascii="Arial" w:hAnsi="Arial"/>
                <w:b/>
              </w:rPr>
            </w:pPr>
            <w:r>
              <w:rPr>
                <w:rFonts w:ascii="Arial" w:hAnsi="Arial"/>
              </w:rPr>
              <w:t>The provisions contained in the addendum located on the portal form part of this course outline.</w:t>
            </w:r>
          </w:p>
        </w:tc>
      </w:tr>
    </w:tbl>
    <w:p w:rsidR="00E67DD2" w:rsidRDefault="00E67DD2" w:rsidP="00E67DD2"/>
    <w:p w:rsidR="00D1300B" w:rsidRDefault="00D1300B">
      <w:pPr>
        <w:pStyle w:val="EnvelopeReturn"/>
      </w:pPr>
    </w:p>
    <w:p w:rsidR="005F732B" w:rsidRDefault="005F732B">
      <w:pPr>
        <w:pStyle w:val="EnvelopeReturn"/>
      </w:pPr>
    </w:p>
    <w:p w:rsidR="005F732B" w:rsidRDefault="005F732B">
      <w:pPr>
        <w:pStyle w:val="EnvelopeReturn"/>
      </w:pPr>
    </w:p>
    <w:p w:rsidR="005F732B" w:rsidRDefault="005F732B">
      <w:pPr>
        <w:pStyle w:val="EnvelopeReturn"/>
      </w:pPr>
    </w:p>
    <w:p w:rsidR="005F732B" w:rsidRDefault="005F732B">
      <w:pPr>
        <w:pStyle w:val="EnvelopeReturn"/>
      </w:pPr>
    </w:p>
    <w:p w:rsidR="005F732B" w:rsidRDefault="005F732B">
      <w:pPr>
        <w:pStyle w:val="EnvelopeReturn"/>
      </w:pPr>
    </w:p>
    <w:p w:rsidR="005F732B" w:rsidRDefault="005F732B">
      <w:pPr>
        <w:pStyle w:val="EnvelopeReturn"/>
      </w:pPr>
    </w:p>
    <w:p w:rsidR="005F732B" w:rsidRDefault="005F732B">
      <w:pPr>
        <w:pStyle w:val="EnvelopeReturn"/>
      </w:pPr>
    </w:p>
    <w:p w:rsidR="00E74588" w:rsidRDefault="00E74588">
      <w:pPr>
        <w:pStyle w:val="EnvelopeReturn"/>
      </w:pPr>
      <w:r>
        <w:br w:type="page"/>
      </w:r>
    </w:p>
    <w:p w:rsidR="005F732B" w:rsidRDefault="005F732B">
      <w:pPr>
        <w:pStyle w:val="EnvelopeReturn"/>
      </w:pPr>
    </w:p>
    <w:p w:rsidR="005F732B" w:rsidRDefault="005F732B" w:rsidP="005F732B">
      <w:pPr>
        <w:jc w:val="center"/>
      </w:pPr>
      <w:r>
        <w:rPr>
          <w:noProof/>
          <w:lang w:val="en-CA" w:eastAsia="en-CA"/>
        </w:rPr>
        <w:drawing>
          <wp:inline distT="0" distB="0" distL="0" distR="0" wp14:anchorId="2E023A7B" wp14:editId="268A5308">
            <wp:extent cx="1085850" cy="438150"/>
            <wp:effectExtent l="0" t="0" r="0" b="0"/>
            <wp:docPr id="1" name="Picture 1" descr="Description: 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hedwards\AppData\Local\Microsoft\Windows\Temporary Internet Files\Content.Outlook\YPR18HUE\SaultCollegeLogo_hor#EF3D (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438150"/>
                    </a:xfrm>
                    <a:prstGeom prst="rect">
                      <a:avLst/>
                    </a:prstGeom>
                    <a:noFill/>
                    <a:ln>
                      <a:noFill/>
                    </a:ln>
                  </pic:spPr>
                </pic:pic>
              </a:graphicData>
            </a:graphic>
          </wp:inline>
        </w:drawing>
      </w:r>
    </w:p>
    <w:p w:rsidR="005F732B" w:rsidRDefault="005F732B" w:rsidP="005F732B">
      <w:pPr>
        <w:jc w:val="center"/>
        <w:rPr>
          <w:rFonts w:ascii="Arial" w:hAnsi="Arial" w:cs="Arial"/>
          <w:b/>
        </w:rPr>
      </w:pPr>
    </w:p>
    <w:p w:rsidR="005F732B" w:rsidRDefault="005F732B" w:rsidP="005F732B">
      <w:pPr>
        <w:jc w:val="center"/>
        <w:rPr>
          <w:rFonts w:ascii="Arial" w:hAnsi="Arial" w:cs="Arial"/>
          <w:b/>
        </w:rPr>
      </w:pPr>
      <w:r>
        <w:rPr>
          <w:rFonts w:ascii="Arial" w:hAnsi="Arial" w:cs="Arial"/>
          <w:b/>
        </w:rPr>
        <w:t>COURSE OUTLINE ADDENDUM</w:t>
      </w:r>
    </w:p>
    <w:p w:rsidR="005F732B" w:rsidRDefault="005F732B" w:rsidP="005F732B"/>
    <w:tbl>
      <w:tblPr>
        <w:tblW w:w="8820" w:type="dxa"/>
        <w:tblInd w:w="18" w:type="dxa"/>
        <w:tblLayout w:type="fixed"/>
        <w:tblLook w:val="04A0" w:firstRow="1" w:lastRow="0" w:firstColumn="1" w:lastColumn="0" w:noHBand="0" w:noVBand="1"/>
      </w:tblPr>
      <w:tblGrid>
        <w:gridCol w:w="540"/>
        <w:gridCol w:w="8280"/>
      </w:tblGrid>
      <w:tr w:rsidR="005F732B" w:rsidTr="00E74588">
        <w:trPr>
          <w:cantSplit/>
        </w:trPr>
        <w:tc>
          <w:tcPr>
            <w:tcW w:w="540" w:type="dxa"/>
            <w:hideMark/>
          </w:tcPr>
          <w:p w:rsidR="005F732B" w:rsidRDefault="005F732B">
            <w:pPr>
              <w:rPr>
                <w:rFonts w:ascii="Arial" w:hAnsi="Arial"/>
              </w:rPr>
            </w:pPr>
            <w:r>
              <w:rPr>
                <w:rFonts w:ascii="Arial" w:hAnsi="Arial"/>
              </w:rPr>
              <w:t>1.</w:t>
            </w:r>
          </w:p>
        </w:tc>
        <w:tc>
          <w:tcPr>
            <w:tcW w:w="8280" w:type="dxa"/>
          </w:tcPr>
          <w:p w:rsidR="005F732B" w:rsidRDefault="005F732B">
            <w:pPr>
              <w:rPr>
                <w:rFonts w:ascii="Arial" w:hAnsi="Arial"/>
              </w:rPr>
            </w:pPr>
            <w:r>
              <w:rPr>
                <w:rFonts w:ascii="Arial" w:hAnsi="Arial"/>
                <w:u w:val="single"/>
              </w:rPr>
              <w:t>Course Outline Amendments</w:t>
            </w:r>
            <w:r>
              <w:rPr>
                <w:rFonts w:ascii="Arial" w:hAnsi="Arial"/>
              </w:rPr>
              <w:t>:</w:t>
            </w:r>
          </w:p>
          <w:p w:rsidR="005F732B" w:rsidRDefault="005F732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5F732B" w:rsidRDefault="005F732B">
            <w:pPr>
              <w:rPr>
                <w:rFonts w:ascii="Arial" w:hAnsi="Arial"/>
                <w:u w:val="single"/>
              </w:rPr>
            </w:pPr>
          </w:p>
        </w:tc>
      </w:tr>
      <w:tr w:rsidR="005F732B" w:rsidTr="00E74588">
        <w:trPr>
          <w:cantSplit/>
        </w:trPr>
        <w:tc>
          <w:tcPr>
            <w:tcW w:w="540" w:type="dxa"/>
            <w:hideMark/>
          </w:tcPr>
          <w:p w:rsidR="005F732B" w:rsidRDefault="005F732B">
            <w:pPr>
              <w:rPr>
                <w:rFonts w:ascii="Arial" w:hAnsi="Arial"/>
              </w:rPr>
            </w:pPr>
            <w:r>
              <w:rPr>
                <w:rFonts w:ascii="Arial" w:hAnsi="Arial"/>
              </w:rPr>
              <w:t>2.</w:t>
            </w:r>
          </w:p>
        </w:tc>
        <w:tc>
          <w:tcPr>
            <w:tcW w:w="8280" w:type="dxa"/>
          </w:tcPr>
          <w:p w:rsidR="005F732B" w:rsidRDefault="005F732B">
            <w:pPr>
              <w:rPr>
                <w:rFonts w:ascii="Arial" w:hAnsi="Arial"/>
              </w:rPr>
            </w:pPr>
            <w:r>
              <w:rPr>
                <w:rFonts w:ascii="Arial" w:hAnsi="Arial"/>
                <w:u w:val="single"/>
              </w:rPr>
              <w:t>Retention of Course Outlines</w:t>
            </w:r>
            <w:r>
              <w:rPr>
                <w:rFonts w:ascii="Arial" w:hAnsi="Arial"/>
              </w:rPr>
              <w:t>:</w:t>
            </w:r>
          </w:p>
          <w:p w:rsidR="005F732B" w:rsidRDefault="005F732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5F732B" w:rsidRDefault="005F732B">
            <w:pPr>
              <w:rPr>
                <w:rFonts w:ascii="Arial" w:hAnsi="Arial"/>
                <w:u w:val="single"/>
              </w:rPr>
            </w:pPr>
          </w:p>
        </w:tc>
      </w:tr>
      <w:tr w:rsidR="005F732B" w:rsidTr="00E74588">
        <w:trPr>
          <w:cantSplit/>
        </w:trPr>
        <w:tc>
          <w:tcPr>
            <w:tcW w:w="540" w:type="dxa"/>
            <w:hideMark/>
          </w:tcPr>
          <w:p w:rsidR="005F732B" w:rsidRDefault="005F732B">
            <w:pPr>
              <w:rPr>
                <w:rFonts w:ascii="Arial" w:hAnsi="Arial"/>
              </w:rPr>
            </w:pPr>
            <w:r>
              <w:rPr>
                <w:rFonts w:ascii="Arial" w:hAnsi="Arial"/>
              </w:rPr>
              <w:t>3.</w:t>
            </w:r>
          </w:p>
        </w:tc>
        <w:tc>
          <w:tcPr>
            <w:tcW w:w="8280" w:type="dxa"/>
          </w:tcPr>
          <w:p w:rsidR="005F732B" w:rsidRDefault="005F732B">
            <w:pPr>
              <w:rPr>
                <w:rFonts w:ascii="Arial" w:hAnsi="Arial"/>
                <w:b/>
              </w:rPr>
            </w:pPr>
            <w:r>
              <w:rPr>
                <w:rFonts w:ascii="Arial" w:hAnsi="Arial"/>
                <w:u w:val="single"/>
              </w:rPr>
              <w:t>Prior Learning Assessment</w:t>
            </w:r>
            <w:r>
              <w:rPr>
                <w:rFonts w:ascii="Arial" w:hAnsi="Arial"/>
                <w:b/>
              </w:rPr>
              <w:t>:</w:t>
            </w:r>
          </w:p>
          <w:p w:rsidR="005F732B" w:rsidRDefault="005F732B">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5F732B" w:rsidRDefault="005F732B">
            <w:pPr>
              <w:rPr>
                <w:rFonts w:ascii="Arial" w:hAnsi="Arial"/>
              </w:rPr>
            </w:pPr>
          </w:p>
          <w:p w:rsidR="005F732B" w:rsidRDefault="005F732B">
            <w:pPr>
              <w:rPr>
                <w:rFonts w:ascii="Arial" w:hAnsi="Arial"/>
              </w:rPr>
            </w:pPr>
            <w:r>
              <w:rPr>
                <w:rFonts w:ascii="Arial" w:hAnsi="Arial"/>
              </w:rPr>
              <w:t>Credit for prior learning will also be given upon successful completion of a challenge exam or portfolio.</w:t>
            </w:r>
          </w:p>
          <w:p w:rsidR="005F732B" w:rsidRDefault="005F732B">
            <w:pPr>
              <w:rPr>
                <w:rFonts w:ascii="Arial" w:hAnsi="Arial"/>
              </w:rPr>
            </w:pPr>
          </w:p>
          <w:p w:rsidR="005F732B" w:rsidRDefault="005F732B">
            <w:pPr>
              <w:rPr>
                <w:rFonts w:ascii="Arial" w:hAnsi="Arial"/>
              </w:rPr>
            </w:pPr>
            <w:r>
              <w:rPr>
                <w:rFonts w:ascii="Arial" w:hAnsi="Arial"/>
              </w:rPr>
              <w:t>Substitute course information is available in the Registrar's office.</w:t>
            </w:r>
          </w:p>
          <w:p w:rsidR="005F732B" w:rsidRDefault="005F732B">
            <w:pPr>
              <w:rPr>
                <w:rFonts w:ascii="Arial" w:hAnsi="Arial"/>
                <w:u w:val="single"/>
              </w:rPr>
            </w:pPr>
          </w:p>
        </w:tc>
      </w:tr>
      <w:tr w:rsidR="005F732B" w:rsidTr="00E74588">
        <w:trPr>
          <w:cantSplit/>
        </w:trPr>
        <w:tc>
          <w:tcPr>
            <w:tcW w:w="540" w:type="dxa"/>
            <w:hideMark/>
          </w:tcPr>
          <w:p w:rsidR="005F732B" w:rsidRDefault="005F732B">
            <w:pPr>
              <w:rPr>
                <w:rFonts w:ascii="Arial" w:hAnsi="Arial"/>
              </w:rPr>
            </w:pPr>
            <w:r>
              <w:rPr>
                <w:rFonts w:ascii="Arial" w:hAnsi="Arial"/>
              </w:rPr>
              <w:t>4.</w:t>
            </w:r>
          </w:p>
        </w:tc>
        <w:tc>
          <w:tcPr>
            <w:tcW w:w="8280" w:type="dxa"/>
          </w:tcPr>
          <w:p w:rsidR="005F732B" w:rsidRDefault="005F732B">
            <w:pPr>
              <w:rPr>
                <w:rFonts w:ascii="Arial" w:hAnsi="Arial"/>
              </w:rPr>
            </w:pPr>
            <w:r>
              <w:rPr>
                <w:rFonts w:ascii="Arial" w:hAnsi="Arial"/>
                <w:u w:val="single"/>
              </w:rPr>
              <w:t>Accessibility Services</w:t>
            </w:r>
            <w:r>
              <w:rPr>
                <w:rFonts w:ascii="Arial" w:hAnsi="Arial"/>
              </w:rPr>
              <w:t>:</w:t>
            </w:r>
          </w:p>
          <w:p w:rsidR="005F732B" w:rsidRDefault="005F732B">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5F732B" w:rsidRDefault="005F732B">
            <w:pPr>
              <w:rPr>
                <w:rFonts w:ascii="Arial" w:hAnsi="Arial"/>
              </w:rPr>
            </w:pPr>
          </w:p>
        </w:tc>
      </w:tr>
      <w:tr w:rsidR="005F732B" w:rsidTr="00E74588">
        <w:trPr>
          <w:cantSplit/>
        </w:trPr>
        <w:tc>
          <w:tcPr>
            <w:tcW w:w="540" w:type="dxa"/>
            <w:hideMark/>
          </w:tcPr>
          <w:p w:rsidR="005F732B" w:rsidRDefault="005F732B">
            <w:pPr>
              <w:rPr>
                <w:rFonts w:ascii="Arial" w:hAnsi="Arial"/>
              </w:rPr>
            </w:pPr>
            <w:r>
              <w:rPr>
                <w:rFonts w:ascii="Arial" w:hAnsi="Arial"/>
              </w:rPr>
              <w:t>5.</w:t>
            </w:r>
          </w:p>
        </w:tc>
        <w:tc>
          <w:tcPr>
            <w:tcW w:w="8280" w:type="dxa"/>
          </w:tcPr>
          <w:p w:rsidR="005F732B" w:rsidRDefault="005F732B">
            <w:pPr>
              <w:rPr>
                <w:rFonts w:ascii="Arial" w:hAnsi="Arial"/>
                <w:u w:val="single"/>
              </w:rPr>
            </w:pPr>
            <w:r>
              <w:rPr>
                <w:rFonts w:ascii="Arial" w:hAnsi="Arial"/>
                <w:u w:val="single"/>
              </w:rPr>
              <w:t>Communication:</w:t>
            </w:r>
          </w:p>
          <w:p w:rsidR="005F732B" w:rsidRDefault="005F732B">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Desire2Learn (D2L) </w:t>
            </w:r>
            <w:r>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Pr>
                <w:rFonts w:ascii="Arial" w:hAnsi="Arial" w:cs="Arial"/>
                <w:szCs w:val="24"/>
                <w:lang w:val="en-CA" w:eastAsia="en-CA"/>
              </w:rPr>
              <w:t>LMS</w:t>
            </w:r>
            <w:proofErr w:type="spellEnd"/>
            <w:r>
              <w:rPr>
                <w:rFonts w:ascii="Arial" w:hAnsi="Arial" w:cs="Arial"/>
                <w:szCs w:val="24"/>
                <w:lang w:val="en-CA" w:eastAsia="en-CA"/>
              </w:rPr>
              <w:t>) communication tool</w:t>
            </w:r>
            <w:r>
              <w:rPr>
                <w:rFonts w:ascii="Arial" w:hAnsi="Arial" w:cs="Arial"/>
                <w:color w:val="0000FF"/>
                <w:sz w:val="20"/>
                <w:lang w:val="en-CA" w:eastAsia="en-CA"/>
              </w:rPr>
              <w:t>.</w:t>
            </w:r>
          </w:p>
          <w:p w:rsidR="005F732B" w:rsidRDefault="005F732B">
            <w:pPr>
              <w:rPr>
                <w:rFonts w:ascii="Arial" w:hAnsi="Arial"/>
                <w:u w:val="single"/>
              </w:rPr>
            </w:pPr>
          </w:p>
        </w:tc>
      </w:tr>
      <w:tr w:rsidR="005F732B" w:rsidTr="00E74588">
        <w:trPr>
          <w:cantSplit/>
        </w:trPr>
        <w:tc>
          <w:tcPr>
            <w:tcW w:w="540" w:type="dxa"/>
            <w:hideMark/>
          </w:tcPr>
          <w:p w:rsidR="005F732B" w:rsidRDefault="005F732B">
            <w:pPr>
              <w:rPr>
                <w:rFonts w:ascii="Arial" w:hAnsi="Arial"/>
              </w:rPr>
            </w:pPr>
            <w:r>
              <w:rPr>
                <w:rFonts w:ascii="Arial" w:hAnsi="Arial"/>
              </w:rPr>
              <w:lastRenderedPageBreak/>
              <w:t>6.</w:t>
            </w:r>
          </w:p>
        </w:tc>
        <w:tc>
          <w:tcPr>
            <w:tcW w:w="8280" w:type="dxa"/>
          </w:tcPr>
          <w:p w:rsidR="005F732B" w:rsidRDefault="005F732B">
            <w:pPr>
              <w:rPr>
                <w:rFonts w:ascii="Arial" w:hAnsi="Arial"/>
              </w:rPr>
            </w:pPr>
            <w:r>
              <w:rPr>
                <w:rFonts w:ascii="Arial" w:hAnsi="Arial"/>
                <w:u w:val="single"/>
              </w:rPr>
              <w:t>Plagiarism</w:t>
            </w:r>
            <w:r>
              <w:rPr>
                <w:rFonts w:ascii="Arial" w:hAnsi="Arial"/>
              </w:rPr>
              <w:t>:</w:t>
            </w:r>
          </w:p>
          <w:p w:rsidR="005F732B" w:rsidRDefault="005F732B">
            <w:pPr>
              <w:rPr>
                <w:rFonts w:ascii="Arial" w:hAnsi="Arial"/>
              </w:rPr>
            </w:pPr>
            <w:r>
              <w:rPr>
                <w:rFonts w:ascii="Arial" w:hAnsi="Arial"/>
              </w:rPr>
              <w:t xml:space="preserve">Students should refer to the definition of “academic dishonesty” in </w:t>
            </w:r>
            <w:r>
              <w:rPr>
                <w:rFonts w:ascii="Arial" w:hAnsi="Arial"/>
                <w:i/>
              </w:rPr>
              <w:t>Student Code of Conduct</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5F732B" w:rsidRDefault="005F732B">
            <w:pPr>
              <w:rPr>
                <w:rFonts w:ascii="Arial" w:hAnsi="Arial"/>
              </w:rPr>
            </w:pPr>
          </w:p>
        </w:tc>
      </w:tr>
      <w:tr w:rsidR="005F732B" w:rsidTr="00E74588">
        <w:trPr>
          <w:cantSplit/>
        </w:trPr>
        <w:tc>
          <w:tcPr>
            <w:tcW w:w="540" w:type="dxa"/>
            <w:hideMark/>
          </w:tcPr>
          <w:p w:rsidR="005F732B" w:rsidRDefault="005F732B">
            <w:pPr>
              <w:rPr>
                <w:rFonts w:ascii="Arial" w:hAnsi="Arial"/>
              </w:rPr>
            </w:pPr>
            <w:r>
              <w:rPr>
                <w:rFonts w:ascii="Arial" w:hAnsi="Arial"/>
              </w:rPr>
              <w:t>7.</w:t>
            </w:r>
          </w:p>
        </w:tc>
        <w:tc>
          <w:tcPr>
            <w:tcW w:w="8280" w:type="dxa"/>
          </w:tcPr>
          <w:p w:rsidR="005F732B" w:rsidRDefault="005F732B">
            <w:pPr>
              <w:rPr>
                <w:rFonts w:ascii="Arial" w:hAnsi="Arial" w:cs="Arial"/>
                <w:szCs w:val="24"/>
                <w:u w:val="single"/>
              </w:rPr>
            </w:pPr>
            <w:r>
              <w:rPr>
                <w:rFonts w:ascii="Arial" w:hAnsi="Arial" w:cs="Arial"/>
                <w:szCs w:val="24"/>
                <w:u w:val="single"/>
              </w:rPr>
              <w:t>Tuition Default:</w:t>
            </w:r>
          </w:p>
          <w:p w:rsidR="005F732B" w:rsidRDefault="005F732B">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as </w:t>
            </w:r>
            <w:bookmarkStart w:id="1" w:name="Dropdown2"/>
            <w:r>
              <w:rPr>
                <w:rFonts w:ascii="Arial" w:hAnsi="Arial" w:cs="Arial"/>
                <w:iCs/>
                <w:szCs w:val="24"/>
              </w:rPr>
              <w:t xml:space="preserve">of the first week of </w:t>
            </w:r>
            <w:bookmarkEnd w:id="1"/>
            <w:r>
              <w:rPr>
                <w:rFonts w:ascii="Arial" w:hAnsi="Arial" w:cs="Arial"/>
                <w:i/>
                <w:iCs/>
                <w:szCs w:val="24"/>
              </w:rPr>
              <w:t>November</w:t>
            </w:r>
            <w:r>
              <w:rPr>
                <w:rFonts w:ascii="Arial" w:hAnsi="Arial" w:cs="Arial"/>
                <w:iCs/>
                <w:szCs w:val="24"/>
              </w:rPr>
              <w:t xml:space="preserve">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5F732B" w:rsidRDefault="005F732B">
            <w:pPr>
              <w:rPr>
                <w:rFonts w:ascii="Arial" w:hAnsi="Arial"/>
              </w:rPr>
            </w:pPr>
          </w:p>
        </w:tc>
      </w:tr>
      <w:tr w:rsidR="005F732B" w:rsidTr="00E74588">
        <w:trPr>
          <w:cantSplit/>
        </w:trPr>
        <w:tc>
          <w:tcPr>
            <w:tcW w:w="540" w:type="dxa"/>
            <w:hideMark/>
          </w:tcPr>
          <w:p w:rsidR="005F732B" w:rsidRDefault="005F732B">
            <w:pPr>
              <w:rPr>
                <w:rFonts w:ascii="Arial" w:hAnsi="Arial"/>
              </w:rPr>
            </w:pPr>
            <w:r>
              <w:rPr>
                <w:rFonts w:ascii="Arial" w:hAnsi="Arial"/>
              </w:rPr>
              <w:t>8.</w:t>
            </w:r>
          </w:p>
        </w:tc>
        <w:tc>
          <w:tcPr>
            <w:tcW w:w="8280" w:type="dxa"/>
            <w:hideMark/>
          </w:tcPr>
          <w:p w:rsidR="005F732B" w:rsidRDefault="005F732B">
            <w:pPr>
              <w:rPr>
                <w:rFonts w:ascii="Arial" w:hAnsi="Arial" w:cs="Arial"/>
                <w:szCs w:val="24"/>
                <w:u w:val="single"/>
              </w:rPr>
            </w:pPr>
            <w:r>
              <w:rPr>
                <w:rFonts w:ascii="Arial" w:hAnsi="Arial" w:cs="Arial"/>
                <w:szCs w:val="24"/>
                <w:u w:val="single"/>
              </w:rPr>
              <w:t>Student Portal:</w:t>
            </w:r>
          </w:p>
          <w:p w:rsidR="005F732B" w:rsidRDefault="005F732B">
            <w:pPr>
              <w:rPr>
                <w:i/>
                <w:sz w:val="20"/>
              </w:rPr>
            </w:pPr>
            <w:r>
              <w:rPr>
                <w:rFonts w:ascii="Arial" w:hAnsi="Arial" w:cs="Arial"/>
                <w:szCs w:val="24"/>
              </w:rPr>
              <w:t xml:space="preserve">The Sault College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Pr>
                <w:rFonts w:ascii="Arial" w:hAnsi="Arial" w:cs="Arial"/>
                <w:szCs w:val="24"/>
              </w:rPr>
              <w:t>your</w:t>
            </w:r>
            <w:proofErr w:type="spellEnd"/>
            <w:r>
              <w:rPr>
                <w:rFonts w:ascii="Arial" w:hAnsi="Arial" w:cs="Arial"/>
                <w:szCs w:val="24"/>
              </w:rPr>
              <w:t xml:space="preserve"> learning management system (</w:t>
            </w:r>
            <w:proofErr w:type="spellStart"/>
            <w:r>
              <w:rPr>
                <w:rFonts w:ascii="Arial" w:hAnsi="Arial" w:cs="Arial"/>
                <w:szCs w:val="24"/>
              </w:rPr>
              <w:t>LMS</w:t>
            </w:r>
            <w:proofErr w:type="spellEnd"/>
            <w:r>
              <w:rPr>
                <w:rFonts w:ascii="Arial" w:hAnsi="Arial" w:cs="Arial"/>
                <w:szCs w:val="24"/>
              </w:rPr>
              <w:t xml:space="preserve">), and much more.  Go to </w:t>
            </w:r>
            <w:hyperlink r:id="rId10" w:history="1">
              <w:r>
                <w:rPr>
                  <w:rStyle w:val="Hyperlink"/>
                  <w:rFonts w:ascii="Arial" w:hAnsi="Arial" w:cs="Arial"/>
                  <w:szCs w:val="24"/>
                </w:rPr>
                <w:t>https://my.saultcollege.ca</w:t>
              </w:r>
            </w:hyperlink>
            <w:r>
              <w:rPr>
                <w:rFonts w:ascii="Arial" w:hAnsi="Arial" w:cs="Arial"/>
                <w:szCs w:val="24"/>
              </w:rPr>
              <w:t>.</w:t>
            </w:r>
          </w:p>
          <w:p w:rsidR="005F732B" w:rsidRDefault="005F732B">
            <w:pPr>
              <w:rPr>
                <w:rFonts w:ascii="Arial" w:hAnsi="Arial" w:cs="Arial"/>
                <w:b/>
                <w:i/>
                <w:iCs/>
                <w:color w:val="000000"/>
                <w:szCs w:val="24"/>
              </w:rPr>
            </w:pPr>
            <w:r>
              <w:rPr>
                <w:i/>
                <w:sz w:val="20"/>
              </w:rPr>
              <w:t xml:space="preserve"> </w:t>
            </w:r>
          </w:p>
        </w:tc>
      </w:tr>
      <w:tr w:rsidR="005F732B" w:rsidTr="00E74588">
        <w:trPr>
          <w:cantSplit/>
        </w:trPr>
        <w:tc>
          <w:tcPr>
            <w:tcW w:w="540" w:type="dxa"/>
            <w:hideMark/>
          </w:tcPr>
          <w:p w:rsidR="005F732B" w:rsidRDefault="005F732B">
            <w:pPr>
              <w:rPr>
                <w:rFonts w:ascii="Arial" w:hAnsi="Arial"/>
              </w:rPr>
            </w:pPr>
            <w:r>
              <w:rPr>
                <w:rFonts w:ascii="Arial" w:hAnsi="Arial"/>
              </w:rPr>
              <w:t>9.</w:t>
            </w:r>
          </w:p>
        </w:tc>
        <w:tc>
          <w:tcPr>
            <w:tcW w:w="8280" w:type="dxa"/>
          </w:tcPr>
          <w:p w:rsidR="005F732B" w:rsidRDefault="005F732B">
            <w:pPr>
              <w:rPr>
                <w:rFonts w:ascii="Arial" w:hAnsi="Arial" w:cs="Arial"/>
                <w:szCs w:val="24"/>
                <w:u w:val="single"/>
                <w:lang w:eastAsia="en-CA"/>
              </w:rPr>
            </w:pPr>
            <w:r>
              <w:rPr>
                <w:rFonts w:ascii="Arial" w:hAnsi="Arial" w:cs="Arial"/>
                <w:szCs w:val="24"/>
                <w:u w:val="single"/>
                <w:lang w:eastAsia="en-CA"/>
              </w:rPr>
              <w:t>Electronic Devices in the Classroom:</w:t>
            </w:r>
          </w:p>
          <w:p w:rsidR="005F732B" w:rsidRDefault="005F732B">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5F732B" w:rsidRDefault="005F732B">
            <w:pPr>
              <w:rPr>
                <w:rFonts w:ascii="Arial" w:hAnsi="Arial" w:cs="Arial"/>
                <w:b/>
                <w:i/>
                <w:iCs/>
                <w:color w:val="000000"/>
                <w:szCs w:val="24"/>
              </w:rPr>
            </w:pPr>
          </w:p>
        </w:tc>
      </w:tr>
    </w:tbl>
    <w:p w:rsidR="005F732B" w:rsidRDefault="005F732B" w:rsidP="005F732B">
      <w:pPr>
        <w:pStyle w:val="EnvelopeReturn"/>
      </w:pPr>
      <w:r>
        <w:tab/>
      </w:r>
      <w:r>
        <w:tab/>
      </w:r>
      <w:r>
        <w:tab/>
      </w:r>
      <w:r>
        <w:tab/>
      </w:r>
    </w:p>
    <w:sectPr w:rsidR="005F732B" w:rsidSect="00E74588">
      <w:headerReference w:type="even" r:id="rId11"/>
      <w:headerReference w:type="default" r:id="rId12"/>
      <w:pgSz w:w="12240" w:h="15840"/>
      <w:pgMar w:top="1440" w:right="1800" w:bottom="81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CD9" w:rsidRDefault="000E5CD9">
      <w:r>
        <w:separator/>
      </w:r>
    </w:p>
  </w:endnote>
  <w:endnote w:type="continuationSeparator" w:id="0">
    <w:p w:rsidR="000E5CD9" w:rsidRDefault="000E5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CD9" w:rsidRDefault="000E5CD9">
      <w:r>
        <w:separator/>
      </w:r>
    </w:p>
  </w:footnote>
  <w:footnote w:type="continuationSeparator" w:id="0">
    <w:p w:rsidR="000E5CD9" w:rsidRDefault="000E5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CD9" w:rsidRDefault="000E5CD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E5CD9" w:rsidRDefault="000E5C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CD9" w:rsidRDefault="000E5CD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35BF2">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E5CD9">
      <w:tc>
        <w:tcPr>
          <w:tcW w:w="3794" w:type="dxa"/>
        </w:tcPr>
        <w:p w:rsidR="000E5CD9" w:rsidRDefault="000E5CD9">
          <w:pPr>
            <w:rPr>
              <w:rFonts w:ascii="Arial" w:hAnsi="Arial"/>
              <w:snapToGrid w:val="0"/>
            </w:rPr>
          </w:pPr>
          <w:r>
            <w:rPr>
              <w:rFonts w:ascii="Arial" w:hAnsi="Arial"/>
              <w:snapToGrid w:val="0"/>
            </w:rPr>
            <w:t>Makeup Artistry I</w:t>
          </w:r>
        </w:p>
      </w:tc>
      <w:tc>
        <w:tcPr>
          <w:tcW w:w="1134" w:type="dxa"/>
        </w:tcPr>
        <w:p w:rsidR="000E5CD9" w:rsidRDefault="000E5CD9">
          <w:pPr>
            <w:pStyle w:val="Header"/>
            <w:jc w:val="center"/>
            <w:rPr>
              <w:rFonts w:ascii="Arial" w:hAnsi="Arial"/>
              <w:snapToGrid w:val="0"/>
            </w:rPr>
          </w:pPr>
        </w:p>
      </w:tc>
      <w:tc>
        <w:tcPr>
          <w:tcW w:w="3928" w:type="dxa"/>
        </w:tcPr>
        <w:p w:rsidR="000E5CD9" w:rsidRDefault="000E5CD9">
          <w:pPr>
            <w:pStyle w:val="Header"/>
            <w:jc w:val="right"/>
            <w:rPr>
              <w:rFonts w:ascii="Arial" w:hAnsi="Arial"/>
              <w:snapToGrid w:val="0"/>
            </w:rPr>
          </w:pPr>
          <w:r>
            <w:rPr>
              <w:rFonts w:ascii="Arial" w:hAnsi="Arial"/>
              <w:snapToGrid w:val="0"/>
            </w:rPr>
            <w:t>EST161</w:t>
          </w:r>
        </w:p>
      </w:tc>
    </w:tr>
  </w:tbl>
  <w:p w:rsidR="000E5CD9" w:rsidRDefault="000E5CD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9B579F"/>
    <w:multiLevelType w:val="hybridMultilevel"/>
    <w:tmpl w:val="542C8F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0498A"/>
    <w:multiLevelType w:val="hybridMultilevel"/>
    <w:tmpl w:val="D90AF1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64D231D"/>
    <w:multiLevelType w:val="hybridMultilevel"/>
    <w:tmpl w:val="7E6A1E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3FA56E05"/>
    <w:multiLevelType w:val="hybridMultilevel"/>
    <w:tmpl w:val="026AF4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D822722"/>
    <w:multiLevelType w:val="hybridMultilevel"/>
    <w:tmpl w:val="E34098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FB4679C"/>
    <w:multiLevelType w:val="hybridMultilevel"/>
    <w:tmpl w:val="17A8ED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CB102FA"/>
    <w:multiLevelType w:val="hybridMultilevel"/>
    <w:tmpl w:val="E35863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7"/>
  </w:num>
  <w:num w:numId="3">
    <w:abstractNumId w:val="7"/>
  </w:num>
  <w:num w:numId="4">
    <w:abstractNumId w:val="14"/>
  </w:num>
  <w:num w:numId="5">
    <w:abstractNumId w:val="18"/>
  </w:num>
  <w:num w:numId="6">
    <w:abstractNumId w:val="4"/>
  </w:num>
  <w:num w:numId="7">
    <w:abstractNumId w:val="1"/>
  </w:num>
  <w:num w:numId="8">
    <w:abstractNumId w:val="13"/>
  </w:num>
  <w:num w:numId="9">
    <w:abstractNumId w:val="15"/>
  </w:num>
  <w:num w:numId="10">
    <w:abstractNumId w:val="5"/>
  </w:num>
  <w:num w:numId="11">
    <w:abstractNumId w:val="10"/>
  </w:num>
  <w:num w:numId="12">
    <w:abstractNumId w:val="0"/>
  </w:num>
  <w:num w:numId="13">
    <w:abstractNumId w:val="3"/>
  </w:num>
  <w:num w:numId="14">
    <w:abstractNumId w:val="2"/>
  </w:num>
  <w:num w:numId="15">
    <w:abstractNumId w:val="9"/>
  </w:num>
  <w:num w:numId="16">
    <w:abstractNumId w:val="16"/>
  </w:num>
  <w:num w:numId="17">
    <w:abstractNumId w:val="12"/>
  </w:num>
  <w:num w:numId="18">
    <w:abstractNumId w:val="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3682"/>
    <w:rsid w:val="00024279"/>
    <w:rsid w:val="000333B0"/>
    <w:rsid w:val="0004491B"/>
    <w:rsid w:val="00072DAB"/>
    <w:rsid w:val="0008656D"/>
    <w:rsid w:val="000E5CD9"/>
    <w:rsid w:val="00125DEF"/>
    <w:rsid w:val="0013201F"/>
    <w:rsid w:val="00177078"/>
    <w:rsid w:val="001A40F5"/>
    <w:rsid w:val="001B72EE"/>
    <w:rsid w:val="001D083F"/>
    <w:rsid w:val="002058FA"/>
    <w:rsid w:val="002329BF"/>
    <w:rsid w:val="00245BFB"/>
    <w:rsid w:val="00282026"/>
    <w:rsid w:val="00283F8A"/>
    <w:rsid w:val="00295232"/>
    <w:rsid w:val="002B67C9"/>
    <w:rsid w:val="002D0F95"/>
    <w:rsid w:val="002D240A"/>
    <w:rsid w:val="002D52F1"/>
    <w:rsid w:val="002F1638"/>
    <w:rsid w:val="003A3FDB"/>
    <w:rsid w:val="003D0B70"/>
    <w:rsid w:val="003D5562"/>
    <w:rsid w:val="003D5649"/>
    <w:rsid w:val="00401A63"/>
    <w:rsid w:val="00441ECC"/>
    <w:rsid w:val="00455859"/>
    <w:rsid w:val="004669CF"/>
    <w:rsid w:val="004A24A4"/>
    <w:rsid w:val="004C0D2E"/>
    <w:rsid w:val="004E298B"/>
    <w:rsid w:val="004F4A4B"/>
    <w:rsid w:val="00532940"/>
    <w:rsid w:val="005355B4"/>
    <w:rsid w:val="005618BF"/>
    <w:rsid w:val="005A28BC"/>
    <w:rsid w:val="005F732B"/>
    <w:rsid w:val="00613807"/>
    <w:rsid w:val="00626C24"/>
    <w:rsid w:val="00656756"/>
    <w:rsid w:val="0066204D"/>
    <w:rsid w:val="006903FA"/>
    <w:rsid w:val="00691B12"/>
    <w:rsid w:val="006B423D"/>
    <w:rsid w:val="00721256"/>
    <w:rsid w:val="00721FF2"/>
    <w:rsid w:val="00722F84"/>
    <w:rsid w:val="00723208"/>
    <w:rsid w:val="00727986"/>
    <w:rsid w:val="007472B7"/>
    <w:rsid w:val="00781714"/>
    <w:rsid w:val="00797177"/>
    <w:rsid w:val="007E0EB5"/>
    <w:rsid w:val="007E6621"/>
    <w:rsid w:val="007F132C"/>
    <w:rsid w:val="00822F05"/>
    <w:rsid w:val="008604B0"/>
    <w:rsid w:val="00867048"/>
    <w:rsid w:val="008D0AC5"/>
    <w:rsid w:val="00912140"/>
    <w:rsid w:val="00937440"/>
    <w:rsid w:val="009B5B24"/>
    <w:rsid w:val="009E1A89"/>
    <w:rsid w:val="009F41A4"/>
    <w:rsid w:val="00A01D87"/>
    <w:rsid w:val="00A023DB"/>
    <w:rsid w:val="00A22CC2"/>
    <w:rsid w:val="00A536D6"/>
    <w:rsid w:val="00A85995"/>
    <w:rsid w:val="00A9176F"/>
    <w:rsid w:val="00AC5756"/>
    <w:rsid w:val="00AD0B3F"/>
    <w:rsid w:val="00AD3234"/>
    <w:rsid w:val="00AD324C"/>
    <w:rsid w:val="00B32C3B"/>
    <w:rsid w:val="00B50404"/>
    <w:rsid w:val="00B778BA"/>
    <w:rsid w:val="00B835FC"/>
    <w:rsid w:val="00BA119A"/>
    <w:rsid w:val="00BD422C"/>
    <w:rsid w:val="00C0550E"/>
    <w:rsid w:val="00C43260"/>
    <w:rsid w:val="00C80D97"/>
    <w:rsid w:val="00C97897"/>
    <w:rsid w:val="00CA635B"/>
    <w:rsid w:val="00D1300B"/>
    <w:rsid w:val="00D25D94"/>
    <w:rsid w:val="00D43E8C"/>
    <w:rsid w:val="00D55FB7"/>
    <w:rsid w:val="00DC1839"/>
    <w:rsid w:val="00E15BFC"/>
    <w:rsid w:val="00E25868"/>
    <w:rsid w:val="00E67DD2"/>
    <w:rsid w:val="00E74588"/>
    <w:rsid w:val="00E86FF6"/>
    <w:rsid w:val="00E913C3"/>
    <w:rsid w:val="00EA6428"/>
    <w:rsid w:val="00EC62D6"/>
    <w:rsid w:val="00EE6E49"/>
    <w:rsid w:val="00EF3D28"/>
    <w:rsid w:val="00EF4EC9"/>
    <w:rsid w:val="00F22366"/>
    <w:rsid w:val="00F240A1"/>
    <w:rsid w:val="00F35BF2"/>
    <w:rsid w:val="00F430A9"/>
    <w:rsid w:val="00F65698"/>
    <w:rsid w:val="00F75D81"/>
    <w:rsid w:val="00FD37D8"/>
    <w:rsid w:val="00FD4C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3E8C"/>
    <w:rPr>
      <w:sz w:val="24"/>
      <w:lang w:val="en-US" w:eastAsia="en-US"/>
    </w:rPr>
  </w:style>
  <w:style w:type="paragraph" w:styleId="Heading1">
    <w:name w:val="heading 1"/>
    <w:basedOn w:val="Normal"/>
    <w:next w:val="Normal"/>
    <w:qFormat/>
    <w:rsid w:val="00D43E8C"/>
    <w:pPr>
      <w:keepNext/>
      <w:jc w:val="center"/>
      <w:outlineLvl w:val="0"/>
    </w:pPr>
    <w:rPr>
      <w:b/>
      <w:u w:val="single"/>
      <w:lang w:val="en-GB"/>
    </w:rPr>
  </w:style>
  <w:style w:type="paragraph" w:styleId="Heading2">
    <w:name w:val="heading 2"/>
    <w:basedOn w:val="Normal"/>
    <w:next w:val="Normal"/>
    <w:link w:val="Heading2Char"/>
    <w:qFormat/>
    <w:rsid w:val="00D43E8C"/>
    <w:pPr>
      <w:keepNext/>
      <w:jc w:val="center"/>
      <w:outlineLvl w:val="1"/>
    </w:pPr>
    <w:rPr>
      <w:b/>
      <w:lang w:val="en-GB"/>
    </w:rPr>
  </w:style>
  <w:style w:type="paragraph" w:styleId="Heading3">
    <w:name w:val="heading 3"/>
    <w:basedOn w:val="Normal"/>
    <w:next w:val="Normal"/>
    <w:qFormat/>
    <w:rsid w:val="00D43E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43E8C"/>
    <w:rPr>
      <w:rFonts w:ascii="Arial" w:hAnsi="Arial"/>
    </w:rPr>
  </w:style>
  <w:style w:type="paragraph" w:styleId="Header">
    <w:name w:val="header"/>
    <w:basedOn w:val="Normal"/>
    <w:rsid w:val="00D43E8C"/>
    <w:pPr>
      <w:tabs>
        <w:tab w:val="center" w:pos="4320"/>
        <w:tab w:val="right" w:pos="8640"/>
      </w:tabs>
    </w:pPr>
  </w:style>
  <w:style w:type="paragraph" w:styleId="Footer">
    <w:name w:val="footer"/>
    <w:basedOn w:val="Normal"/>
    <w:rsid w:val="00D43E8C"/>
    <w:pPr>
      <w:tabs>
        <w:tab w:val="center" w:pos="4320"/>
        <w:tab w:val="right" w:pos="8640"/>
      </w:tabs>
    </w:pPr>
  </w:style>
  <w:style w:type="character" w:styleId="PageNumber">
    <w:name w:val="page number"/>
    <w:basedOn w:val="DefaultParagraphFont"/>
    <w:rsid w:val="00D43E8C"/>
  </w:style>
  <w:style w:type="character" w:styleId="LineNumber">
    <w:name w:val="line number"/>
    <w:basedOn w:val="DefaultParagraphFont"/>
    <w:rsid w:val="00D43E8C"/>
  </w:style>
  <w:style w:type="paragraph" w:styleId="BodyTextIndent">
    <w:name w:val="Body Text Indent"/>
    <w:basedOn w:val="Normal"/>
    <w:rsid w:val="00D43E8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9F41A4"/>
    <w:rPr>
      <w:rFonts w:ascii="Tahoma" w:hAnsi="Tahoma" w:cs="Tahoma"/>
      <w:sz w:val="16"/>
      <w:szCs w:val="16"/>
    </w:rPr>
  </w:style>
  <w:style w:type="character" w:customStyle="1" w:styleId="BalloonTextChar">
    <w:name w:val="Balloon Text Char"/>
    <w:basedOn w:val="DefaultParagraphFont"/>
    <w:link w:val="BalloonText"/>
    <w:rsid w:val="009F41A4"/>
    <w:rPr>
      <w:rFonts w:ascii="Tahoma" w:hAnsi="Tahoma" w:cs="Tahoma"/>
      <w:sz w:val="16"/>
      <w:szCs w:val="16"/>
      <w:lang w:val="en-US" w:eastAsia="en-US"/>
    </w:rPr>
  </w:style>
  <w:style w:type="paragraph" w:styleId="ListParagraph">
    <w:name w:val="List Paragraph"/>
    <w:basedOn w:val="Normal"/>
    <w:uiPriority w:val="34"/>
    <w:qFormat/>
    <w:rsid w:val="00F22366"/>
    <w:pPr>
      <w:ind w:left="720"/>
      <w:contextualSpacing/>
    </w:pPr>
  </w:style>
  <w:style w:type="character" w:customStyle="1" w:styleId="Heading2Char">
    <w:name w:val="Heading 2 Char"/>
    <w:basedOn w:val="DefaultParagraphFont"/>
    <w:link w:val="Heading2"/>
    <w:rsid w:val="00937440"/>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3E8C"/>
    <w:rPr>
      <w:sz w:val="24"/>
      <w:lang w:val="en-US" w:eastAsia="en-US"/>
    </w:rPr>
  </w:style>
  <w:style w:type="paragraph" w:styleId="Heading1">
    <w:name w:val="heading 1"/>
    <w:basedOn w:val="Normal"/>
    <w:next w:val="Normal"/>
    <w:qFormat/>
    <w:rsid w:val="00D43E8C"/>
    <w:pPr>
      <w:keepNext/>
      <w:jc w:val="center"/>
      <w:outlineLvl w:val="0"/>
    </w:pPr>
    <w:rPr>
      <w:b/>
      <w:u w:val="single"/>
      <w:lang w:val="en-GB"/>
    </w:rPr>
  </w:style>
  <w:style w:type="paragraph" w:styleId="Heading2">
    <w:name w:val="heading 2"/>
    <w:basedOn w:val="Normal"/>
    <w:next w:val="Normal"/>
    <w:link w:val="Heading2Char"/>
    <w:qFormat/>
    <w:rsid w:val="00D43E8C"/>
    <w:pPr>
      <w:keepNext/>
      <w:jc w:val="center"/>
      <w:outlineLvl w:val="1"/>
    </w:pPr>
    <w:rPr>
      <w:b/>
      <w:lang w:val="en-GB"/>
    </w:rPr>
  </w:style>
  <w:style w:type="paragraph" w:styleId="Heading3">
    <w:name w:val="heading 3"/>
    <w:basedOn w:val="Normal"/>
    <w:next w:val="Normal"/>
    <w:qFormat/>
    <w:rsid w:val="00D43E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43E8C"/>
    <w:rPr>
      <w:rFonts w:ascii="Arial" w:hAnsi="Arial"/>
    </w:rPr>
  </w:style>
  <w:style w:type="paragraph" w:styleId="Header">
    <w:name w:val="header"/>
    <w:basedOn w:val="Normal"/>
    <w:rsid w:val="00D43E8C"/>
    <w:pPr>
      <w:tabs>
        <w:tab w:val="center" w:pos="4320"/>
        <w:tab w:val="right" w:pos="8640"/>
      </w:tabs>
    </w:pPr>
  </w:style>
  <w:style w:type="paragraph" w:styleId="Footer">
    <w:name w:val="footer"/>
    <w:basedOn w:val="Normal"/>
    <w:rsid w:val="00D43E8C"/>
    <w:pPr>
      <w:tabs>
        <w:tab w:val="center" w:pos="4320"/>
        <w:tab w:val="right" w:pos="8640"/>
      </w:tabs>
    </w:pPr>
  </w:style>
  <w:style w:type="character" w:styleId="PageNumber">
    <w:name w:val="page number"/>
    <w:basedOn w:val="DefaultParagraphFont"/>
    <w:rsid w:val="00D43E8C"/>
  </w:style>
  <w:style w:type="character" w:styleId="LineNumber">
    <w:name w:val="line number"/>
    <w:basedOn w:val="DefaultParagraphFont"/>
    <w:rsid w:val="00D43E8C"/>
  </w:style>
  <w:style w:type="paragraph" w:styleId="BodyTextIndent">
    <w:name w:val="Body Text Indent"/>
    <w:basedOn w:val="Normal"/>
    <w:rsid w:val="00D43E8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9F41A4"/>
    <w:rPr>
      <w:rFonts w:ascii="Tahoma" w:hAnsi="Tahoma" w:cs="Tahoma"/>
      <w:sz w:val="16"/>
      <w:szCs w:val="16"/>
    </w:rPr>
  </w:style>
  <w:style w:type="character" w:customStyle="1" w:styleId="BalloonTextChar">
    <w:name w:val="Balloon Text Char"/>
    <w:basedOn w:val="DefaultParagraphFont"/>
    <w:link w:val="BalloonText"/>
    <w:rsid w:val="009F41A4"/>
    <w:rPr>
      <w:rFonts w:ascii="Tahoma" w:hAnsi="Tahoma" w:cs="Tahoma"/>
      <w:sz w:val="16"/>
      <w:szCs w:val="16"/>
      <w:lang w:val="en-US" w:eastAsia="en-US"/>
    </w:rPr>
  </w:style>
  <w:style w:type="paragraph" w:styleId="ListParagraph">
    <w:name w:val="List Paragraph"/>
    <w:basedOn w:val="Normal"/>
    <w:uiPriority w:val="34"/>
    <w:qFormat/>
    <w:rsid w:val="00F22366"/>
    <w:pPr>
      <w:ind w:left="720"/>
      <w:contextualSpacing/>
    </w:pPr>
  </w:style>
  <w:style w:type="character" w:customStyle="1" w:styleId="Heading2Char">
    <w:name w:val="Heading 2 Char"/>
    <w:basedOn w:val="DefaultParagraphFont"/>
    <w:link w:val="Heading2"/>
    <w:rsid w:val="00937440"/>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29993">
      <w:bodyDiv w:val="1"/>
      <w:marLeft w:val="0"/>
      <w:marRight w:val="0"/>
      <w:marTop w:val="0"/>
      <w:marBottom w:val="0"/>
      <w:divBdr>
        <w:top w:val="none" w:sz="0" w:space="0" w:color="auto"/>
        <w:left w:val="none" w:sz="0" w:space="0" w:color="auto"/>
        <w:bottom w:val="none" w:sz="0" w:space="0" w:color="auto"/>
        <w:right w:val="none" w:sz="0" w:space="0" w:color="auto"/>
      </w:divBdr>
    </w:div>
    <w:div w:id="278998349">
      <w:bodyDiv w:val="1"/>
      <w:marLeft w:val="0"/>
      <w:marRight w:val="0"/>
      <w:marTop w:val="0"/>
      <w:marBottom w:val="0"/>
      <w:divBdr>
        <w:top w:val="none" w:sz="0" w:space="0" w:color="auto"/>
        <w:left w:val="none" w:sz="0" w:space="0" w:color="auto"/>
        <w:bottom w:val="none" w:sz="0" w:space="0" w:color="auto"/>
        <w:right w:val="none" w:sz="0" w:space="0" w:color="auto"/>
      </w:divBdr>
    </w:div>
    <w:div w:id="1184787436">
      <w:bodyDiv w:val="1"/>
      <w:marLeft w:val="0"/>
      <w:marRight w:val="0"/>
      <w:marTop w:val="0"/>
      <w:marBottom w:val="0"/>
      <w:divBdr>
        <w:top w:val="none" w:sz="0" w:space="0" w:color="auto"/>
        <w:left w:val="none" w:sz="0" w:space="0" w:color="auto"/>
        <w:bottom w:val="none" w:sz="0" w:space="0" w:color="auto"/>
        <w:right w:val="none" w:sz="0" w:space="0" w:color="auto"/>
      </w:divBdr>
    </w:div>
    <w:div w:id="1223175864">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17761368">
      <w:bodyDiv w:val="1"/>
      <w:marLeft w:val="0"/>
      <w:marRight w:val="0"/>
      <w:marTop w:val="0"/>
      <w:marBottom w:val="0"/>
      <w:divBdr>
        <w:top w:val="none" w:sz="0" w:space="0" w:color="auto"/>
        <w:left w:val="none" w:sz="0" w:space="0" w:color="auto"/>
        <w:bottom w:val="none" w:sz="0" w:space="0" w:color="auto"/>
        <w:right w:val="none" w:sz="0" w:space="0" w:color="auto"/>
      </w:divBdr>
    </w:div>
    <w:div w:id="168443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D03450-7230-441E-8902-CDE73E9E2EA0}"/>
</file>

<file path=customXml/itemProps2.xml><?xml version="1.0" encoding="utf-8"?>
<ds:datastoreItem xmlns:ds="http://schemas.openxmlformats.org/officeDocument/2006/customXml" ds:itemID="{72A8115C-D928-449D-9950-FBD438DDCA14}"/>
</file>

<file path=customXml/itemProps3.xml><?xml version="1.0" encoding="utf-8"?>
<ds:datastoreItem xmlns:ds="http://schemas.openxmlformats.org/officeDocument/2006/customXml" ds:itemID="{B87BFAC1-91B6-475E-93E9-2B26A48A240E}"/>
</file>

<file path=docProps/app.xml><?xml version="1.0" encoding="utf-8"?>
<Properties xmlns="http://schemas.openxmlformats.org/officeDocument/2006/extended-properties" xmlns:vt="http://schemas.openxmlformats.org/officeDocument/2006/docPropsVTypes">
  <Template>Normal.dotm</Template>
  <TotalTime>4</TotalTime>
  <Pages>9</Pages>
  <Words>2265</Words>
  <Characters>13454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15688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4</cp:revision>
  <cp:lastPrinted>2013-08-19T19:57:00Z</cp:lastPrinted>
  <dcterms:created xsi:type="dcterms:W3CDTF">2013-08-15T17:30:00Z</dcterms:created>
  <dcterms:modified xsi:type="dcterms:W3CDTF">2013-08-19T20:57:00Z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11422000</vt:r8>
  </property>
</Properties>
</file>